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74AD7">
        <w:tc>
          <w:tcPr>
            <w:tcW w:w="3960" w:type="dxa"/>
          </w:tcPr>
          <w:p w:rsidR="004860E7" w:rsidRPr="00035A45" w:rsidRDefault="00277634" w:rsidP="00674AD7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74AD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74AD7">
            <w:pPr>
              <w:jc w:val="center"/>
              <w:rPr>
                <w:b/>
              </w:rPr>
            </w:pPr>
          </w:p>
        </w:tc>
      </w:tr>
      <w:tr w:rsidR="004860E7" w:rsidRPr="00035A45" w:rsidTr="00674AD7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74AD7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</w:t>
      </w:r>
      <w:r w:rsidR="00CE2C81">
        <w:rPr>
          <w:sz w:val="24"/>
          <w:szCs w:val="24"/>
        </w:rPr>
        <w:t>_________</w:t>
      </w:r>
      <w:bookmarkStart w:id="0" w:name="_GoBack"/>
      <w:bookmarkEnd w:id="0"/>
      <w:r w:rsidRPr="00300F12">
        <w:rPr>
          <w:sz w:val="24"/>
          <w:szCs w:val="24"/>
        </w:rPr>
        <w:t xml:space="preserve">____                                </w:t>
      </w:r>
      <w:r w:rsidR="004F0C2F">
        <w:rPr>
          <w:sz w:val="24"/>
          <w:szCs w:val="24"/>
        </w:rPr>
        <w:t xml:space="preserve">               </w:t>
      </w:r>
      <w:r w:rsidRPr="00300F12">
        <w:rPr>
          <w:sz w:val="24"/>
          <w:szCs w:val="24"/>
        </w:rPr>
        <w:t xml:space="preserve">                                                         №_</w:t>
      </w:r>
      <w:r w:rsidR="00CE2C81">
        <w:rPr>
          <w:sz w:val="24"/>
          <w:szCs w:val="24"/>
        </w:rPr>
        <w:t>____</w:t>
      </w:r>
      <w:r w:rsidRPr="00300F12">
        <w:rPr>
          <w:sz w:val="24"/>
          <w:szCs w:val="24"/>
        </w:rPr>
        <w:t>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AD56F0" w:rsidRDefault="00893213" w:rsidP="00AD56F0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 внесении изменений в административный регламент </w:t>
      </w:r>
      <w:r w:rsidR="00AD56F0">
        <w:rPr>
          <w:sz w:val="24"/>
          <w:szCs w:val="24"/>
        </w:rPr>
        <w:t>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674AD7">
        <w:rPr>
          <w:sz w:val="24"/>
          <w:szCs w:val="24"/>
        </w:rPr>
        <w:t xml:space="preserve">Предоставление </w:t>
      </w:r>
      <w:r w:rsidR="00337323">
        <w:rPr>
          <w:sz w:val="24"/>
          <w:szCs w:val="24"/>
        </w:rPr>
        <w:t>разрешений на ввод объекта в эксплуатацию</w:t>
      </w:r>
      <w:r w:rsidR="00AD56F0">
        <w:rPr>
          <w:sz w:val="24"/>
          <w:szCs w:val="24"/>
        </w:rPr>
        <w:t>»</w:t>
      </w:r>
    </w:p>
    <w:p w:rsidR="004860E7" w:rsidRDefault="00337323" w:rsidP="00337323">
      <w:pPr>
        <w:tabs>
          <w:tab w:val="left" w:pos="6195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337323" w:rsidRDefault="00337323" w:rsidP="00893213">
      <w:pPr>
        <w:widowControl/>
        <w:jc w:val="both"/>
        <w:rPr>
          <w:sz w:val="24"/>
          <w:szCs w:val="24"/>
        </w:rPr>
      </w:pPr>
      <w:proofErr w:type="gramStart"/>
      <w:r w:rsidRPr="00C437F2">
        <w:rPr>
          <w:sz w:val="24"/>
          <w:szCs w:val="24"/>
        </w:rPr>
        <w:t>В целях реализации административной реформы, в соответствии с Федеральным законом от 27.07.2010 № 210-ФЗ «Об организации предоставления государственных и муници</w:t>
      </w:r>
      <w:r>
        <w:rPr>
          <w:sz w:val="24"/>
          <w:szCs w:val="24"/>
        </w:rPr>
        <w:t>пальных услуг</w:t>
      </w:r>
      <w:r w:rsidRPr="00AD56F0">
        <w:rPr>
          <w:sz w:val="24"/>
          <w:szCs w:val="24"/>
        </w:rPr>
        <w:t xml:space="preserve">», </w:t>
      </w:r>
      <w:r w:rsidR="00893213">
        <w:rPr>
          <w:sz w:val="24"/>
          <w:szCs w:val="24"/>
        </w:rPr>
        <w:t xml:space="preserve">Федеральным законом от </w:t>
      </w:r>
      <w:r w:rsidR="00893213">
        <w:rPr>
          <w:rFonts w:eastAsiaTheme="minorHAnsi"/>
          <w:sz w:val="24"/>
          <w:szCs w:val="24"/>
          <w:lang w:eastAsia="en-US"/>
        </w:rPr>
        <w:t xml:space="preserve">29.12.2022 № 612-ФЗ «О внесении изменений в Градостроительный кодекс Российской Федерации и отдельные законодательные акты Российской Федерации…», </w:t>
      </w:r>
      <w:r w:rsidRPr="00AD56F0">
        <w:rPr>
          <w:sz w:val="24"/>
          <w:szCs w:val="24"/>
        </w:rPr>
        <w:t>постановлением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AD56F0">
        <w:rPr>
          <w:sz w:val="24"/>
          <w:szCs w:val="24"/>
        </w:rPr>
        <w:t xml:space="preserve">» от </w:t>
      </w:r>
      <w:r>
        <w:rPr>
          <w:sz w:val="24"/>
          <w:szCs w:val="24"/>
        </w:rPr>
        <w:t xml:space="preserve">07.02.2022 </w:t>
      </w:r>
      <w:r w:rsidRPr="00AD56F0">
        <w:rPr>
          <w:sz w:val="24"/>
          <w:szCs w:val="24"/>
        </w:rPr>
        <w:t>№ 1</w:t>
      </w:r>
      <w:r>
        <w:rPr>
          <w:sz w:val="24"/>
          <w:szCs w:val="24"/>
        </w:rPr>
        <w:t>76</w:t>
      </w:r>
      <w:r w:rsidRPr="00AD56F0">
        <w:rPr>
          <w:sz w:val="24"/>
          <w:szCs w:val="24"/>
        </w:rPr>
        <w:t xml:space="preserve"> «Об утверждении перечней муниципальных услуг, предоставляемых Администрацией муниципального</w:t>
      </w:r>
      <w:proofErr w:type="gramEnd"/>
      <w:r w:rsidRPr="00AD56F0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Республики», </w:t>
      </w:r>
      <w:r w:rsidRPr="00AD56F0">
        <w:rPr>
          <w:sz w:val="24"/>
          <w:szCs w:val="24"/>
        </w:rPr>
        <w:t>постановлением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AD56F0">
        <w:rPr>
          <w:sz w:val="24"/>
          <w:szCs w:val="24"/>
        </w:rPr>
        <w:t xml:space="preserve">» от </w:t>
      </w:r>
      <w:r>
        <w:rPr>
          <w:sz w:val="24"/>
          <w:szCs w:val="24"/>
        </w:rPr>
        <w:t xml:space="preserve">06.04.2022 </w:t>
      </w:r>
      <w:r w:rsidRPr="00AD56F0">
        <w:rPr>
          <w:sz w:val="24"/>
          <w:szCs w:val="24"/>
        </w:rPr>
        <w:t xml:space="preserve">№ </w:t>
      </w:r>
      <w:r>
        <w:rPr>
          <w:sz w:val="24"/>
          <w:szCs w:val="24"/>
        </w:rPr>
        <w:t>586</w:t>
      </w:r>
      <w:r w:rsidRPr="00AD56F0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Порядка разработки и утверждения административных регламентов предоставления муниципальных услуг в</w:t>
      </w:r>
      <w:r w:rsidRPr="00AD56F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AD56F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AD56F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Республики», </w:t>
      </w:r>
      <w:r w:rsidRPr="00C437F2">
        <w:rPr>
          <w:sz w:val="24"/>
          <w:szCs w:val="24"/>
        </w:rPr>
        <w:t>руководствуясь Уставом муниципального образования «</w:t>
      </w:r>
      <w:r>
        <w:rPr>
          <w:sz w:val="24"/>
          <w:szCs w:val="24"/>
        </w:rPr>
        <w:t>Муниципальный округ Завьяловский район Удмуртской Республики</w:t>
      </w:r>
      <w:r w:rsidRPr="00C437F2">
        <w:rPr>
          <w:sz w:val="24"/>
          <w:szCs w:val="24"/>
        </w:rPr>
        <w:t>»,</w:t>
      </w:r>
    </w:p>
    <w:p w:rsidR="00893213" w:rsidRPr="00C437F2" w:rsidRDefault="00893213" w:rsidP="00893213">
      <w:pPr>
        <w:widowControl/>
        <w:jc w:val="both"/>
        <w:rPr>
          <w:sz w:val="24"/>
          <w:szCs w:val="24"/>
        </w:rPr>
      </w:pPr>
    </w:p>
    <w:p w:rsidR="00AD56F0" w:rsidRPr="00C437F2" w:rsidRDefault="00AD56F0" w:rsidP="00AD56F0">
      <w:pPr>
        <w:jc w:val="both"/>
        <w:rPr>
          <w:b/>
          <w:sz w:val="24"/>
          <w:szCs w:val="24"/>
        </w:rPr>
      </w:pPr>
      <w:r w:rsidRPr="00C437F2">
        <w:rPr>
          <w:b/>
          <w:sz w:val="24"/>
          <w:szCs w:val="24"/>
        </w:rPr>
        <w:t>ПОСТАНОВЛЯЮ:</w:t>
      </w:r>
    </w:p>
    <w:p w:rsidR="00AD56F0" w:rsidRPr="00C437F2" w:rsidRDefault="00AD56F0" w:rsidP="00AD56F0">
      <w:pPr>
        <w:ind w:firstLine="540"/>
        <w:jc w:val="both"/>
        <w:rPr>
          <w:b/>
          <w:sz w:val="24"/>
          <w:szCs w:val="24"/>
        </w:rPr>
      </w:pPr>
    </w:p>
    <w:p w:rsidR="00B90099" w:rsidRDefault="00AD56F0" w:rsidP="00B90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3213" w:rsidRPr="004D4825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674AD7">
        <w:rPr>
          <w:sz w:val="24"/>
          <w:szCs w:val="24"/>
        </w:rPr>
        <w:t xml:space="preserve">Предоставление </w:t>
      </w:r>
      <w:r w:rsidR="00337323">
        <w:rPr>
          <w:sz w:val="24"/>
          <w:szCs w:val="24"/>
        </w:rPr>
        <w:t>разрешений на ввод объекта в эксплуатацию</w:t>
      </w:r>
      <w:r>
        <w:rPr>
          <w:sz w:val="24"/>
          <w:szCs w:val="24"/>
        </w:rPr>
        <w:t>»</w:t>
      </w:r>
      <w:r w:rsidR="00893213">
        <w:rPr>
          <w:sz w:val="24"/>
          <w:szCs w:val="24"/>
        </w:rPr>
        <w:t xml:space="preserve">, </w:t>
      </w:r>
      <w:r w:rsidR="00B90099" w:rsidRPr="004D4825">
        <w:rPr>
          <w:sz w:val="24"/>
          <w:szCs w:val="24"/>
        </w:rPr>
        <w:t>утвержденный постановлением Администрации муниципального образования «</w:t>
      </w:r>
      <w:r w:rsidR="00B90099">
        <w:rPr>
          <w:sz w:val="24"/>
          <w:szCs w:val="24"/>
        </w:rPr>
        <w:t xml:space="preserve">Муниципальный округ </w:t>
      </w:r>
      <w:r w:rsidR="00B90099" w:rsidRPr="004D4825">
        <w:rPr>
          <w:sz w:val="24"/>
          <w:szCs w:val="24"/>
        </w:rPr>
        <w:t>Завьяловский район</w:t>
      </w:r>
      <w:r w:rsidR="00B90099">
        <w:rPr>
          <w:sz w:val="24"/>
          <w:szCs w:val="24"/>
        </w:rPr>
        <w:t xml:space="preserve"> Удмуртской Республики</w:t>
      </w:r>
      <w:r w:rsidR="00B90099" w:rsidRPr="004D4825">
        <w:rPr>
          <w:sz w:val="24"/>
          <w:szCs w:val="24"/>
        </w:rPr>
        <w:t>»</w:t>
      </w:r>
      <w:r w:rsidR="00B90099">
        <w:rPr>
          <w:sz w:val="24"/>
          <w:szCs w:val="24"/>
        </w:rPr>
        <w:t xml:space="preserve"> </w:t>
      </w:r>
      <w:r w:rsidR="00B90099" w:rsidRPr="00B90099">
        <w:rPr>
          <w:sz w:val="24"/>
          <w:szCs w:val="24"/>
        </w:rPr>
        <w:t xml:space="preserve">                  </w:t>
      </w:r>
      <w:r w:rsidR="00B90099" w:rsidRPr="004D4825">
        <w:rPr>
          <w:sz w:val="24"/>
          <w:szCs w:val="24"/>
        </w:rPr>
        <w:t xml:space="preserve">от </w:t>
      </w:r>
      <w:r w:rsidR="00B90099">
        <w:rPr>
          <w:sz w:val="24"/>
          <w:szCs w:val="24"/>
        </w:rPr>
        <w:t>1</w:t>
      </w:r>
      <w:r w:rsidR="00B90099" w:rsidRPr="00B90099">
        <w:rPr>
          <w:sz w:val="24"/>
          <w:szCs w:val="24"/>
        </w:rPr>
        <w:t>8</w:t>
      </w:r>
      <w:r w:rsidR="00B90099">
        <w:rPr>
          <w:sz w:val="24"/>
          <w:szCs w:val="24"/>
        </w:rPr>
        <w:t>.</w:t>
      </w:r>
      <w:r w:rsidR="00B90099" w:rsidRPr="00B90099">
        <w:rPr>
          <w:sz w:val="24"/>
          <w:szCs w:val="24"/>
        </w:rPr>
        <w:t>10</w:t>
      </w:r>
      <w:r w:rsidR="00B90099">
        <w:rPr>
          <w:sz w:val="24"/>
          <w:szCs w:val="24"/>
        </w:rPr>
        <w:t>.2022</w:t>
      </w:r>
      <w:r w:rsidR="00B90099" w:rsidRPr="004D4825">
        <w:rPr>
          <w:sz w:val="24"/>
          <w:szCs w:val="24"/>
        </w:rPr>
        <w:t xml:space="preserve"> № </w:t>
      </w:r>
      <w:r w:rsidR="00B90099" w:rsidRPr="00B90099">
        <w:rPr>
          <w:sz w:val="24"/>
          <w:szCs w:val="24"/>
        </w:rPr>
        <w:t>2745</w:t>
      </w:r>
      <w:r w:rsidR="00B90099" w:rsidRPr="004D4825">
        <w:rPr>
          <w:sz w:val="24"/>
          <w:szCs w:val="24"/>
        </w:rPr>
        <w:t>,</w:t>
      </w:r>
      <w:r w:rsidR="00B90099">
        <w:rPr>
          <w:sz w:val="24"/>
          <w:szCs w:val="24"/>
        </w:rPr>
        <w:t xml:space="preserve"> следующие изменения:</w:t>
      </w:r>
    </w:p>
    <w:p w:rsidR="004B238A" w:rsidRDefault="00B90099" w:rsidP="00AD56F0">
      <w:pPr>
        <w:ind w:firstLine="709"/>
        <w:jc w:val="both"/>
        <w:rPr>
          <w:sz w:val="24"/>
          <w:szCs w:val="24"/>
        </w:rPr>
      </w:pPr>
      <w:r w:rsidRPr="00B9009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исключить из пункта 2.6.1. раздела 2.6. </w:t>
      </w:r>
      <w:r w:rsidR="004B238A">
        <w:rPr>
          <w:sz w:val="24"/>
          <w:szCs w:val="24"/>
        </w:rPr>
        <w:t>подпункты 5, 7, 8, 12;</w:t>
      </w:r>
    </w:p>
    <w:p w:rsidR="00AD56F0" w:rsidRDefault="004B238A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пункте 2.6.3. слова: «указанные в подпунктах 4, 5, 6 пункта 2.6.1.» заменить словами: «</w:t>
      </w:r>
      <w:r>
        <w:rPr>
          <w:sz w:val="24"/>
          <w:szCs w:val="24"/>
        </w:rPr>
        <w:t>указанные в подпунктах 4, 5 пункта 2.6.1</w:t>
      </w:r>
      <w:r>
        <w:rPr>
          <w:sz w:val="24"/>
          <w:szCs w:val="24"/>
        </w:rPr>
        <w:t>»;</w:t>
      </w:r>
    </w:p>
    <w:p w:rsidR="004B238A" w:rsidRDefault="004B238A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2.6.4. слова: «указанные в подпунктах 7, 8, 9, 10, 11, 13, 14, 15 пункта 2.6.1.» </w:t>
      </w:r>
      <w:r>
        <w:rPr>
          <w:sz w:val="24"/>
          <w:szCs w:val="24"/>
        </w:rPr>
        <w:t xml:space="preserve">заменить словами: «указанные в подпунктах </w:t>
      </w:r>
      <w:r>
        <w:rPr>
          <w:sz w:val="24"/>
          <w:szCs w:val="24"/>
        </w:rPr>
        <w:t>6, 7, 8, 9, 10, 11</w:t>
      </w:r>
      <w:r>
        <w:rPr>
          <w:sz w:val="24"/>
          <w:szCs w:val="24"/>
        </w:rPr>
        <w:t xml:space="preserve"> пункта 2.6.1»</w:t>
      </w:r>
      <w:r>
        <w:rPr>
          <w:sz w:val="24"/>
          <w:szCs w:val="24"/>
        </w:rPr>
        <w:t>.</w:t>
      </w:r>
    </w:p>
    <w:p w:rsidR="004B238A" w:rsidRDefault="004B238A" w:rsidP="00AD56F0">
      <w:pPr>
        <w:ind w:firstLine="709"/>
        <w:jc w:val="both"/>
        <w:rPr>
          <w:sz w:val="24"/>
          <w:szCs w:val="24"/>
        </w:rPr>
      </w:pPr>
    </w:p>
    <w:p w:rsidR="004B238A" w:rsidRDefault="004B238A" w:rsidP="00AD56F0">
      <w:pPr>
        <w:ind w:firstLine="709"/>
        <w:jc w:val="both"/>
        <w:rPr>
          <w:sz w:val="24"/>
          <w:szCs w:val="24"/>
        </w:rPr>
      </w:pPr>
    </w:p>
    <w:p w:rsidR="004B238A" w:rsidRDefault="004B238A" w:rsidP="00AD56F0">
      <w:pPr>
        <w:ind w:firstLine="709"/>
        <w:jc w:val="both"/>
        <w:rPr>
          <w:sz w:val="24"/>
          <w:szCs w:val="24"/>
        </w:rPr>
      </w:pPr>
    </w:p>
    <w:p w:rsidR="00AD56F0" w:rsidRPr="00894AC6" w:rsidRDefault="00E833AA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D56F0" w:rsidRPr="00894AC6">
        <w:rPr>
          <w:sz w:val="24"/>
          <w:szCs w:val="24"/>
        </w:rPr>
        <w:t>. Осуществить официальное  опубликование настоящего постановления в газете «Пригородные вести», в сетевом издании  -  сайте муниципального образования завправо.рф, а также разместить на официальном сайте муниципального образования завьяловский.рф  в сети «Интернет».</w:t>
      </w:r>
    </w:p>
    <w:p w:rsidR="00AD56F0" w:rsidRPr="00894AC6" w:rsidRDefault="00AD56F0" w:rsidP="00AD56F0">
      <w:pPr>
        <w:tabs>
          <w:tab w:val="left" w:pos="1616"/>
        </w:tabs>
        <w:ind w:firstLine="709"/>
        <w:jc w:val="both"/>
        <w:rPr>
          <w:sz w:val="24"/>
          <w:szCs w:val="24"/>
        </w:rPr>
      </w:pPr>
    </w:p>
    <w:p w:rsidR="00AD56F0" w:rsidRPr="00894AC6" w:rsidRDefault="00AD56F0" w:rsidP="00AD56F0">
      <w:pPr>
        <w:ind w:firstLine="709"/>
        <w:jc w:val="both"/>
      </w:pPr>
    </w:p>
    <w:p w:rsidR="00AD56F0" w:rsidRPr="00894AC6" w:rsidRDefault="00AD56F0" w:rsidP="00AD56F0">
      <w:pPr>
        <w:pStyle w:val="3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AD56F0" w:rsidRPr="00CE5E2A" w:rsidRDefault="00AD56F0" w:rsidP="00AD56F0">
      <w:pPr>
        <w:pStyle w:val="31"/>
        <w:shd w:val="clear" w:color="auto" w:fill="auto"/>
        <w:spacing w:before="0" w:after="0" w:line="230" w:lineRule="exact"/>
        <w:ind w:left="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4AC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</w:t>
      </w:r>
      <w:r w:rsidRPr="00894AC6">
        <w:rPr>
          <w:rFonts w:ascii="Times New Roman" w:hAnsi="Times New Roman" w:cs="Times New Roman"/>
          <w:color w:val="000000"/>
          <w:sz w:val="24"/>
          <w:szCs w:val="24"/>
        </w:rPr>
        <w:t>К.Н. Русинов</w:t>
      </w:r>
    </w:p>
    <w:p w:rsidR="00C90B0E" w:rsidRPr="00035A45" w:rsidRDefault="00C90B0E" w:rsidP="00C90B0E">
      <w:pPr>
        <w:jc w:val="both"/>
        <w:rPr>
          <w:b/>
          <w:sz w:val="24"/>
        </w:rPr>
      </w:pPr>
    </w:p>
    <w:sectPr w:rsidR="00C90B0E" w:rsidRPr="00035A45" w:rsidSect="005214B4">
      <w:headerReference w:type="default" r:id="rId8"/>
      <w:pgSz w:w="11906" w:h="16838"/>
      <w:pgMar w:top="567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99" w:rsidRDefault="00B90099" w:rsidP="00AD56F0">
      <w:r>
        <w:separator/>
      </w:r>
    </w:p>
  </w:endnote>
  <w:endnote w:type="continuationSeparator" w:id="0">
    <w:p w:rsidR="00B90099" w:rsidRDefault="00B90099" w:rsidP="00AD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99" w:rsidRDefault="00B90099" w:rsidP="00AD56F0">
      <w:r>
        <w:separator/>
      </w:r>
    </w:p>
  </w:footnote>
  <w:footnote w:type="continuationSeparator" w:id="0">
    <w:p w:rsidR="00B90099" w:rsidRDefault="00B90099" w:rsidP="00AD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1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0099" w:rsidRPr="00AD56F0" w:rsidRDefault="00B90099">
        <w:pPr>
          <w:pStyle w:val="a9"/>
          <w:jc w:val="center"/>
          <w:rPr>
            <w:sz w:val="24"/>
            <w:szCs w:val="24"/>
          </w:rPr>
        </w:pPr>
        <w:r w:rsidRPr="00AD56F0">
          <w:rPr>
            <w:sz w:val="24"/>
            <w:szCs w:val="24"/>
          </w:rPr>
          <w:fldChar w:fldCharType="begin"/>
        </w:r>
        <w:r w:rsidRPr="00AD56F0">
          <w:rPr>
            <w:sz w:val="24"/>
            <w:szCs w:val="24"/>
          </w:rPr>
          <w:instrText>PAGE   \* MERGEFORMAT</w:instrText>
        </w:r>
        <w:r w:rsidRPr="00AD56F0">
          <w:rPr>
            <w:sz w:val="24"/>
            <w:szCs w:val="24"/>
          </w:rPr>
          <w:fldChar w:fldCharType="separate"/>
        </w:r>
        <w:r w:rsidR="00CE2C81">
          <w:rPr>
            <w:noProof/>
            <w:sz w:val="24"/>
            <w:szCs w:val="24"/>
          </w:rPr>
          <w:t>2</w:t>
        </w:r>
        <w:r w:rsidRPr="00AD56F0">
          <w:rPr>
            <w:sz w:val="24"/>
            <w:szCs w:val="24"/>
          </w:rPr>
          <w:fldChar w:fldCharType="end"/>
        </w:r>
      </w:p>
    </w:sdtContent>
  </w:sdt>
  <w:p w:rsidR="00B90099" w:rsidRDefault="00B900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44496"/>
    <w:rsid w:val="0004692C"/>
    <w:rsid w:val="000512E8"/>
    <w:rsid w:val="00077970"/>
    <w:rsid w:val="000F26F2"/>
    <w:rsid w:val="001109F6"/>
    <w:rsid w:val="00113703"/>
    <w:rsid w:val="001551A8"/>
    <w:rsid w:val="001C35DE"/>
    <w:rsid w:val="001D1DB5"/>
    <w:rsid w:val="0026150A"/>
    <w:rsid w:val="00277634"/>
    <w:rsid w:val="002F4014"/>
    <w:rsid w:val="00300F12"/>
    <w:rsid w:val="00337323"/>
    <w:rsid w:val="00360A71"/>
    <w:rsid w:val="00392E71"/>
    <w:rsid w:val="003C0B99"/>
    <w:rsid w:val="00425B0C"/>
    <w:rsid w:val="004453C4"/>
    <w:rsid w:val="0046737C"/>
    <w:rsid w:val="004860E7"/>
    <w:rsid w:val="004B238A"/>
    <w:rsid w:val="004F0C2F"/>
    <w:rsid w:val="00500198"/>
    <w:rsid w:val="0051163B"/>
    <w:rsid w:val="005214B4"/>
    <w:rsid w:val="005B7B02"/>
    <w:rsid w:val="005C5403"/>
    <w:rsid w:val="005E2029"/>
    <w:rsid w:val="005F110E"/>
    <w:rsid w:val="00622148"/>
    <w:rsid w:val="0066002C"/>
    <w:rsid w:val="00674AD7"/>
    <w:rsid w:val="006B487B"/>
    <w:rsid w:val="007313F1"/>
    <w:rsid w:val="007B5CD5"/>
    <w:rsid w:val="007C1848"/>
    <w:rsid w:val="007E6CCC"/>
    <w:rsid w:val="007E7A55"/>
    <w:rsid w:val="00812118"/>
    <w:rsid w:val="00893213"/>
    <w:rsid w:val="00894AC6"/>
    <w:rsid w:val="008C45C5"/>
    <w:rsid w:val="008F7C96"/>
    <w:rsid w:val="00913FC6"/>
    <w:rsid w:val="00926B29"/>
    <w:rsid w:val="00933D11"/>
    <w:rsid w:val="00945662"/>
    <w:rsid w:val="00A07033"/>
    <w:rsid w:val="00A85461"/>
    <w:rsid w:val="00AD56F0"/>
    <w:rsid w:val="00AE7AF0"/>
    <w:rsid w:val="00B22983"/>
    <w:rsid w:val="00B57E15"/>
    <w:rsid w:val="00B90099"/>
    <w:rsid w:val="00B904C0"/>
    <w:rsid w:val="00BB21C8"/>
    <w:rsid w:val="00C04FED"/>
    <w:rsid w:val="00C43A6B"/>
    <w:rsid w:val="00C64FE6"/>
    <w:rsid w:val="00C82F1D"/>
    <w:rsid w:val="00C90B0E"/>
    <w:rsid w:val="00CD6E6A"/>
    <w:rsid w:val="00CE2C81"/>
    <w:rsid w:val="00D2479F"/>
    <w:rsid w:val="00D318FA"/>
    <w:rsid w:val="00D76EAF"/>
    <w:rsid w:val="00DB0043"/>
    <w:rsid w:val="00DE021F"/>
    <w:rsid w:val="00E15671"/>
    <w:rsid w:val="00E833AA"/>
    <w:rsid w:val="00EC157D"/>
    <w:rsid w:val="00F70FA7"/>
    <w:rsid w:val="00F7125E"/>
    <w:rsid w:val="00FE23D7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F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F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Инженерный отдел</cp:lastModifiedBy>
  <cp:revision>13</cp:revision>
  <cp:lastPrinted>2023-10-20T09:44:00Z</cp:lastPrinted>
  <dcterms:created xsi:type="dcterms:W3CDTF">2022-05-27T11:58:00Z</dcterms:created>
  <dcterms:modified xsi:type="dcterms:W3CDTF">2023-10-20T09:45:00Z</dcterms:modified>
</cp:coreProperties>
</file>