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B4DD2" w14:textId="51B6A914" w:rsidR="004A63C4" w:rsidRPr="007C439E" w:rsidRDefault="004A63C4" w:rsidP="00387957">
      <w:pPr>
        <w:tabs>
          <w:tab w:val="left" w:pos="567"/>
          <w:tab w:val="left" w:pos="851"/>
          <w:tab w:val="left" w:pos="993"/>
        </w:tabs>
        <w:spacing w:after="0"/>
        <w:jc w:val="right"/>
        <w:rPr>
          <w:rFonts w:ascii="Arial" w:hAnsi="Arial" w:cs="Arial"/>
          <w:b/>
          <w:bCs/>
          <w:color w:val="282A2E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A2F78A3" wp14:editId="54D254EC">
            <wp:simplePos x="0" y="0"/>
            <wp:positionH relativeFrom="column">
              <wp:posOffset>-326925</wp:posOffset>
            </wp:positionH>
            <wp:positionV relativeFrom="paragraph">
              <wp:posOffset>-316411</wp:posOffset>
            </wp:positionV>
            <wp:extent cx="3443844" cy="130114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844" cy="13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 xml:space="preserve">Пресс-служба </w:t>
      </w:r>
      <w:proofErr w:type="spellStart"/>
      <w:r w:rsidR="00570AC3">
        <w:rPr>
          <w:rFonts w:ascii="Arial" w:hAnsi="Arial" w:cs="Arial"/>
          <w:b/>
          <w:bCs/>
          <w:color w:val="282A2E" w:themeColor="text1"/>
          <w:sz w:val="20"/>
          <w:szCs w:val="20"/>
        </w:rPr>
        <w:t>Удмурт</w:t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>стата</w:t>
      </w:r>
      <w:proofErr w:type="spellEnd"/>
    </w:p>
    <w:p w14:paraId="02E54909" w14:textId="0BCDF397" w:rsidR="004A63C4" w:rsidRPr="00786990" w:rsidRDefault="004A63C4" w:rsidP="004A63C4">
      <w:pPr>
        <w:spacing w:after="0"/>
        <w:jc w:val="right"/>
        <w:rPr>
          <w:rFonts w:ascii="Arial" w:hAnsi="Arial" w:cs="Arial"/>
          <w:color w:val="282A2E" w:themeColor="text1"/>
          <w:sz w:val="20"/>
          <w:szCs w:val="20"/>
        </w:rPr>
      </w:pPr>
      <w:r w:rsidRPr="00786990">
        <w:rPr>
          <w:rFonts w:ascii="Arial" w:hAnsi="Arial" w:cs="Arial"/>
          <w:color w:val="282A2E" w:themeColor="text1"/>
          <w:sz w:val="20"/>
          <w:szCs w:val="20"/>
        </w:rPr>
        <w:t>Телефон: +7 (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3412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) 6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9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50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35</w:t>
      </w:r>
    </w:p>
    <w:p w14:paraId="312F8648" w14:textId="71CD292A" w:rsidR="004A63C4" w:rsidRPr="0005702E" w:rsidRDefault="004A63C4" w:rsidP="004A63C4">
      <w:pPr>
        <w:jc w:val="right"/>
        <w:rPr>
          <w:rFonts w:ascii="Arial" w:hAnsi="Arial" w:cs="Arial"/>
          <w:color w:val="282A2E" w:themeColor="text1"/>
          <w:sz w:val="18"/>
          <w:szCs w:val="18"/>
        </w:rPr>
      </w:pPr>
      <w:r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e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-</w:t>
      </w:r>
      <w:r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mail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 xml:space="preserve">: </w:t>
      </w:r>
      <w:hyperlink r:id="rId10" w:history="1">
        <w:r w:rsidR="00570AC3" w:rsidRPr="00786990">
          <w:rPr>
            <w:rStyle w:val="a8"/>
            <w:rFonts w:ascii="Arial" w:hAnsi="Arial" w:cs="Arial"/>
            <w:color w:val="282A2E" w:themeColor="text1"/>
            <w:sz w:val="20"/>
            <w:szCs w:val="20"/>
            <w:u w:val="none"/>
          </w:rPr>
          <w:t>18.01.2@</w:t>
        </w:r>
      </w:hyperlink>
      <w:proofErr w:type="spellStart"/>
      <w:r w:rsidR="00570AC3"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rosstat</w:t>
      </w:r>
      <w:proofErr w:type="spellEnd"/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.</w:t>
      </w:r>
      <w:proofErr w:type="spellStart"/>
      <w:r w:rsidR="00570AC3"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gov</w:t>
      </w:r>
      <w:proofErr w:type="spellEnd"/>
      <w:r w:rsidR="00570AC3">
        <w:rPr>
          <w:rFonts w:ascii="Arial" w:hAnsi="Arial" w:cs="Arial"/>
          <w:sz w:val="20"/>
          <w:szCs w:val="20"/>
        </w:rPr>
        <w:t>.</w:t>
      </w:r>
      <w:proofErr w:type="spellStart"/>
      <w:r w:rsidR="00570AC3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162910DD" w14:textId="12E1D0BE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6DDA1368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3F0F8D3C" w14:textId="12878AF6" w:rsidR="00D55929" w:rsidRPr="001E2693" w:rsidRDefault="00843273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Информационное сообщение для СМИ</w:t>
      </w:r>
    </w:p>
    <w:p w14:paraId="5E9B2DEC" w14:textId="1B938465" w:rsidR="00D55929" w:rsidRPr="00F438E2" w:rsidRDefault="00332BED" w:rsidP="00C965D0">
      <w:pPr>
        <w:pStyle w:val="a3"/>
        <w:tabs>
          <w:tab w:val="clear" w:pos="9355"/>
          <w:tab w:val="center" w:pos="8645"/>
        </w:tabs>
        <w:spacing w:line="259" w:lineRule="auto"/>
        <w:ind w:right="1985"/>
        <w:rPr>
          <w:rFonts w:ascii="Arial" w:hAnsi="Arial" w:cs="Arial"/>
          <w:b/>
          <w:bCs/>
          <w:noProof/>
          <w:color w:val="282A2E"/>
          <w:sz w:val="26"/>
          <w:szCs w:val="26"/>
        </w:rPr>
      </w:pP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2</w:t>
      </w:r>
      <w:r w:rsidR="00AC31F4">
        <w:rPr>
          <w:rFonts w:ascii="Arial" w:hAnsi="Arial" w:cs="Arial"/>
          <w:b/>
          <w:bCs/>
          <w:noProof/>
          <w:color w:val="282A2E"/>
          <w:sz w:val="26"/>
          <w:szCs w:val="26"/>
        </w:rPr>
        <w:t>6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</w:t>
      </w:r>
      <w:r w:rsidR="00570AC3">
        <w:rPr>
          <w:rFonts w:ascii="Arial" w:hAnsi="Arial" w:cs="Arial"/>
          <w:b/>
          <w:bCs/>
          <w:noProof/>
          <w:color w:val="282A2E"/>
          <w:sz w:val="26"/>
          <w:szCs w:val="26"/>
        </w:rPr>
        <w:t>янва</w:t>
      </w:r>
      <w:r w:rsidR="00843273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>ря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202</w:t>
      </w:r>
      <w:r w:rsidR="00570AC3">
        <w:rPr>
          <w:rFonts w:ascii="Arial" w:hAnsi="Arial" w:cs="Arial"/>
          <w:b/>
          <w:bCs/>
          <w:noProof/>
          <w:color w:val="282A2E"/>
          <w:sz w:val="26"/>
          <w:szCs w:val="26"/>
        </w:rPr>
        <w:t>4</w:t>
      </w:r>
      <w:r w:rsidR="00843273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, </w:t>
      </w:r>
      <w:r w:rsidR="00570AC3">
        <w:rPr>
          <w:rFonts w:ascii="Arial" w:hAnsi="Arial" w:cs="Arial"/>
          <w:b/>
          <w:bCs/>
          <w:noProof/>
          <w:color w:val="282A2E"/>
          <w:sz w:val="26"/>
          <w:szCs w:val="26"/>
        </w:rPr>
        <w:t>Ижевск</w:t>
      </w:r>
    </w:p>
    <w:p w14:paraId="5EF9F6BF" w14:textId="08C9B105" w:rsidR="00786990" w:rsidRDefault="00332BED" w:rsidP="00C965D0">
      <w:pPr>
        <w:spacing w:after="0"/>
        <w:ind w:right="-2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ДЕНЬ </w:t>
      </w:r>
      <w:r w:rsidR="00AC31F4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БЕЗ ИНТЕРНЕТА</w:t>
      </w:r>
    </w:p>
    <w:p w14:paraId="4B3BA33F" w14:textId="4C86ED15" w:rsidR="00843273" w:rsidRDefault="00843273" w:rsidP="00F438E2">
      <w:pPr>
        <w:jc w:val="both"/>
        <w:rPr>
          <w:rFonts w:ascii="Arial" w:hAnsi="Arial" w:cs="Arial"/>
          <w:color w:val="282A2E"/>
        </w:rPr>
      </w:pPr>
    </w:p>
    <w:p w14:paraId="597235E6" w14:textId="26B26263" w:rsidR="00AC31F4" w:rsidRPr="00695007" w:rsidRDefault="00AC31F4" w:rsidP="00786990">
      <w:pPr>
        <w:spacing w:after="0"/>
        <w:ind w:firstLine="567"/>
        <w:jc w:val="both"/>
        <w:rPr>
          <w:rFonts w:ascii="Arial" w:eastAsia="Calibri" w:hAnsi="Arial" w:cs="Arial"/>
          <w:color w:val="282A2E"/>
        </w:rPr>
      </w:pPr>
      <w:r w:rsidRPr="00695007">
        <w:rPr>
          <w:rFonts w:ascii="Arial" w:eastAsia="Calibri" w:hAnsi="Arial" w:cs="Arial"/>
          <w:color w:val="282A2E"/>
        </w:rPr>
        <w:t>Международный День БЕЗ интернета отмечается ежегодно в последнее воскресенье января</w:t>
      </w:r>
      <w:r w:rsidR="00410185" w:rsidRPr="00695007">
        <w:rPr>
          <w:rFonts w:ascii="Arial" w:eastAsia="Calibri" w:hAnsi="Arial" w:cs="Arial"/>
          <w:color w:val="282A2E"/>
        </w:rPr>
        <w:t>,</w:t>
      </w:r>
      <w:r w:rsidRPr="00695007">
        <w:rPr>
          <w:rFonts w:ascii="Arial" w:eastAsia="Calibri" w:hAnsi="Arial" w:cs="Arial"/>
          <w:color w:val="282A2E"/>
        </w:rPr>
        <w:t xml:space="preserve"> </w:t>
      </w:r>
      <w:r w:rsidR="00410185" w:rsidRPr="00695007">
        <w:rPr>
          <w:rFonts w:ascii="Arial" w:eastAsia="Calibri" w:hAnsi="Arial" w:cs="Arial"/>
          <w:color w:val="282A2E"/>
        </w:rPr>
        <w:t>в</w:t>
      </w:r>
      <w:r w:rsidRPr="00695007">
        <w:rPr>
          <w:rFonts w:ascii="Arial" w:eastAsia="Calibri" w:hAnsi="Arial" w:cs="Arial"/>
          <w:color w:val="282A2E"/>
        </w:rPr>
        <w:t xml:space="preserve"> этом году – 28 </w:t>
      </w:r>
      <w:r w:rsidR="00410185" w:rsidRPr="00695007">
        <w:rPr>
          <w:rFonts w:ascii="Arial" w:eastAsia="Calibri" w:hAnsi="Arial" w:cs="Arial"/>
          <w:color w:val="282A2E"/>
        </w:rPr>
        <w:t>числа</w:t>
      </w:r>
      <w:r w:rsidRPr="00695007">
        <w:rPr>
          <w:rFonts w:ascii="Arial" w:eastAsia="Calibri" w:hAnsi="Arial" w:cs="Arial"/>
          <w:color w:val="282A2E"/>
        </w:rPr>
        <w:t>.</w:t>
      </w:r>
      <w:r w:rsidR="00C11A4C" w:rsidRPr="00695007">
        <w:rPr>
          <w:rFonts w:ascii="Arial" w:eastAsia="Calibri" w:hAnsi="Arial" w:cs="Arial"/>
          <w:color w:val="282A2E"/>
        </w:rPr>
        <w:t xml:space="preserve"> </w:t>
      </w:r>
      <w:r w:rsidRPr="00695007">
        <w:rPr>
          <w:rFonts w:ascii="Arial" w:eastAsia="Calibri" w:hAnsi="Arial" w:cs="Arial"/>
          <w:color w:val="282A2E"/>
        </w:rPr>
        <w:t>Главная цель праздника – полностью отвлечь людей от компьютеров и глобальной сети хотя бы на один день.</w:t>
      </w:r>
    </w:p>
    <w:p w14:paraId="14A6D9CB" w14:textId="3C375C43" w:rsidR="00AC31F4" w:rsidRPr="00695007" w:rsidRDefault="00AC31F4" w:rsidP="00AC31F4">
      <w:pPr>
        <w:spacing w:after="0"/>
        <w:ind w:firstLine="567"/>
        <w:jc w:val="both"/>
        <w:rPr>
          <w:rFonts w:ascii="Arial" w:eastAsia="Calibri" w:hAnsi="Arial" w:cs="Arial"/>
          <w:color w:val="282A2E"/>
        </w:rPr>
      </w:pPr>
      <w:r w:rsidRPr="00695007">
        <w:rPr>
          <w:rFonts w:ascii="Arial" w:eastAsia="Calibri" w:hAnsi="Arial" w:cs="Arial"/>
          <w:color w:val="282A2E"/>
        </w:rPr>
        <w:t xml:space="preserve">Ежедневно </w:t>
      </w:r>
      <w:r w:rsidR="00C11A4C" w:rsidRPr="00695007">
        <w:rPr>
          <w:rFonts w:ascii="Arial" w:eastAsia="Calibri" w:hAnsi="Arial" w:cs="Arial"/>
          <w:color w:val="282A2E"/>
        </w:rPr>
        <w:t>многие</w:t>
      </w:r>
      <w:r w:rsidRPr="00695007">
        <w:rPr>
          <w:rFonts w:ascii="Arial" w:eastAsia="Calibri" w:hAnsi="Arial" w:cs="Arial"/>
          <w:color w:val="282A2E"/>
        </w:rPr>
        <w:t xml:space="preserve"> </w:t>
      </w:r>
      <w:r w:rsidR="00410185" w:rsidRPr="00695007">
        <w:rPr>
          <w:rFonts w:ascii="Arial" w:eastAsia="Calibri" w:hAnsi="Arial" w:cs="Arial"/>
          <w:color w:val="282A2E"/>
        </w:rPr>
        <w:t xml:space="preserve">из нас </w:t>
      </w:r>
      <w:r w:rsidRPr="00695007">
        <w:rPr>
          <w:rFonts w:ascii="Arial" w:eastAsia="Calibri" w:hAnsi="Arial" w:cs="Arial"/>
          <w:color w:val="282A2E"/>
        </w:rPr>
        <w:t>начинают свое утро с просмотра новостей или почты в интернете, а некоторые находятся там сутки</w:t>
      </w:r>
      <w:r w:rsidR="00410185" w:rsidRPr="00695007">
        <w:rPr>
          <w:rFonts w:ascii="Arial" w:eastAsia="Calibri" w:hAnsi="Arial" w:cs="Arial"/>
          <w:color w:val="282A2E"/>
        </w:rPr>
        <w:t xml:space="preserve"> напролет</w:t>
      </w:r>
      <w:r w:rsidRPr="00695007">
        <w:rPr>
          <w:rFonts w:ascii="Arial" w:eastAsia="Calibri" w:hAnsi="Arial" w:cs="Arial"/>
          <w:color w:val="282A2E"/>
        </w:rPr>
        <w:t xml:space="preserve">, поскольку именно с интернетом связана их работа. Кто-то сидит в чатах или социальных сетях часами, кто-то смотрит в сети кино, кто-то </w:t>
      </w:r>
      <w:r w:rsidR="009C307D" w:rsidRPr="00695007">
        <w:rPr>
          <w:rFonts w:ascii="Arial" w:eastAsia="Calibri" w:hAnsi="Arial" w:cs="Arial"/>
          <w:color w:val="282A2E"/>
        </w:rPr>
        <w:t>делает покупки</w:t>
      </w:r>
      <w:r w:rsidRPr="00695007">
        <w:rPr>
          <w:rFonts w:ascii="Arial" w:eastAsia="Calibri" w:hAnsi="Arial" w:cs="Arial"/>
          <w:color w:val="282A2E"/>
        </w:rPr>
        <w:t>, не выходя из дома</w:t>
      </w:r>
      <w:r w:rsidR="00C11A4C" w:rsidRPr="00695007">
        <w:rPr>
          <w:rFonts w:ascii="Arial" w:eastAsia="Calibri" w:hAnsi="Arial" w:cs="Arial"/>
          <w:color w:val="282A2E"/>
        </w:rPr>
        <w:t>.</w:t>
      </w:r>
      <w:r w:rsidRPr="00695007">
        <w:rPr>
          <w:rFonts w:ascii="Arial" w:eastAsia="Calibri" w:hAnsi="Arial" w:cs="Arial"/>
          <w:color w:val="282A2E"/>
        </w:rPr>
        <w:t xml:space="preserve"> Многие больше уделя</w:t>
      </w:r>
      <w:r w:rsidR="00C11A4C" w:rsidRPr="00695007">
        <w:rPr>
          <w:rFonts w:ascii="Arial" w:eastAsia="Calibri" w:hAnsi="Arial" w:cs="Arial"/>
          <w:color w:val="282A2E"/>
        </w:rPr>
        <w:t>ют</w:t>
      </w:r>
      <w:r w:rsidRPr="00695007">
        <w:rPr>
          <w:rFonts w:ascii="Arial" w:eastAsia="Calibri" w:hAnsi="Arial" w:cs="Arial"/>
          <w:color w:val="282A2E"/>
        </w:rPr>
        <w:t xml:space="preserve"> </w:t>
      </w:r>
      <w:r w:rsidR="009C307D" w:rsidRPr="00695007">
        <w:rPr>
          <w:rFonts w:ascii="Arial" w:eastAsia="Calibri" w:hAnsi="Arial" w:cs="Arial"/>
          <w:color w:val="282A2E"/>
        </w:rPr>
        <w:t xml:space="preserve">внимания </w:t>
      </w:r>
      <w:r w:rsidRPr="00695007">
        <w:rPr>
          <w:rFonts w:ascii="Arial" w:eastAsia="Calibri" w:hAnsi="Arial" w:cs="Arial"/>
          <w:color w:val="282A2E"/>
        </w:rPr>
        <w:t>своим виртуальным друзьям</w:t>
      </w:r>
      <w:r w:rsidR="00410185" w:rsidRPr="00695007">
        <w:rPr>
          <w:rFonts w:ascii="Arial" w:eastAsia="Calibri" w:hAnsi="Arial" w:cs="Arial"/>
          <w:color w:val="282A2E"/>
        </w:rPr>
        <w:t>, чем</w:t>
      </w:r>
      <w:r w:rsidRPr="00695007">
        <w:rPr>
          <w:rFonts w:ascii="Arial" w:eastAsia="Calibri" w:hAnsi="Arial" w:cs="Arial"/>
          <w:color w:val="282A2E"/>
        </w:rPr>
        <w:t xml:space="preserve"> близким людям</w:t>
      </w:r>
      <w:r w:rsidR="00C11A4C" w:rsidRPr="00695007">
        <w:rPr>
          <w:rFonts w:ascii="Arial" w:eastAsia="Calibri" w:hAnsi="Arial" w:cs="Arial"/>
          <w:color w:val="282A2E"/>
        </w:rPr>
        <w:t>.</w:t>
      </w:r>
    </w:p>
    <w:p w14:paraId="55727E70" w14:textId="6A0947FC" w:rsidR="009C307D" w:rsidRPr="00695007" w:rsidRDefault="009C307D" w:rsidP="00AC31F4">
      <w:pPr>
        <w:spacing w:after="0"/>
        <w:ind w:firstLine="567"/>
        <w:jc w:val="both"/>
        <w:rPr>
          <w:rFonts w:ascii="Arial" w:eastAsia="Calibri" w:hAnsi="Arial" w:cs="Arial"/>
          <w:color w:val="282A2E"/>
        </w:rPr>
      </w:pPr>
      <w:r w:rsidRPr="00695007">
        <w:rPr>
          <w:rFonts w:ascii="Arial" w:eastAsia="Calibri" w:hAnsi="Arial" w:cs="Arial"/>
          <w:color w:val="282A2E"/>
        </w:rPr>
        <w:t xml:space="preserve">Стоит отметить, что по данным обследования 85% населения республики в возрасте от 15 лет используют Интернет, 78% </w:t>
      </w:r>
      <w:r w:rsidR="00F32FC2" w:rsidRPr="00695007">
        <w:rPr>
          <w:rFonts w:ascii="Arial" w:eastAsia="Calibri" w:hAnsi="Arial" w:cs="Arial"/>
          <w:color w:val="282A2E"/>
        </w:rPr>
        <w:t>–</w:t>
      </w:r>
      <w:r w:rsidRPr="00695007">
        <w:rPr>
          <w:rFonts w:ascii="Arial" w:eastAsia="Calibri" w:hAnsi="Arial" w:cs="Arial"/>
          <w:color w:val="282A2E"/>
        </w:rPr>
        <w:t xml:space="preserve"> ежедневно. А для 14% опрошенных жителей причинами отказа от пользования сетью Интернет стало нежелание и отсутствие интереса.</w:t>
      </w:r>
    </w:p>
    <w:p w14:paraId="6DDFE2D2" w14:textId="410D84AB" w:rsidR="00F32FC2" w:rsidRPr="00695007" w:rsidRDefault="00C11A4C" w:rsidP="00AC31F4">
      <w:pPr>
        <w:spacing w:after="0"/>
        <w:ind w:firstLine="567"/>
        <w:jc w:val="both"/>
        <w:rPr>
          <w:rFonts w:ascii="Arial" w:eastAsia="Calibri" w:hAnsi="Arial" w:cs="Arial"/>
          <w:color w:val="282A2E"/>
        </w:rPr>
      </w:pPr>
      <w:r w:rsidRPr="00695007">
        <w:rPr>
          <w:rFonts w:ascii="Arial" w:eastAsia="Calibri" w:hAnsi="Arial" w:cs="Arial"/>
          <w:color w:val="282A2E"/>
        </w:rPr>
        <w:t>И</w:t>
      </w:r>
      <w:r w:rsidR="00AC31F4" w:rsidRPr="00695007">
        <w:rPr>
          <w:rFonts w:ascii="Arial" w:eastAsia="Calibri" w:hAnsi="Arial" w:cs="Arial"/>
          <w:color w:val="282A2E"/>
        </w:rPr>
        <w:t>нтернет сегодня – важнейший источник информации и работы для многих людей. Но важно во всем знать меру, ведь интернет – это не вся жизнь.</w:t>
      </w:r>
    </w:p>
    <w:p w14:paraId="43FAD17B" w14:textId="17B09F67" w:rsidR="00332BED" w:rsidRPr="00695007" w:rsidRDefault="00C11A4C" w:rsidP="00AC31F4">
      <w:pPr>
        <w:spacing w:after="0"/>
        <w:ind w:firstLine="567"/>
        <w:jc w:val="both"/>
        <w:rPr>
          <w:rFonts w:ascii="Arial" w:eastAsia="Calibri" w:hAnsi="Arial" w:cs="Arial"/>
          <w:color w:val="282A2E"/>
        </w:rPr>
      </w:pPr>
      <w:r w:rsidRPr="00695007">
        <w:rPr>
          <w:rFonts w:ascii="Arial" w:eastAsia="Calibri" w:hAnsi="Arial" w:cs="Arial"/>
          <w:color w:val="282A2E"/>
        </w:rPr>
        <w:t>А</w:t>
      </w:r>
      <w:r w:rsidR="00AC31F4" w:rsidRPr="00695007">
        <w:rPr>
          <w:rFonts w:ascii="Arial" w:eastAsia="Calibri" w:hAnsi="Arial" w:cs="Arial"/>
          <w:color w:val="282A2E"/>
        </w:rPr>
        <w:t xml:space="preserve"> способен ли современный пользователь, столь сильно увязший во Всемирной паутине, хотя бы на один день полностью отказаться от этого великого блага цивилизации, и чем сейчас с большим удовольствием он может заменить </w:t>
      </w:r>
      <w:r w:rsidR="00410185" w:rsidRPr="00695007">
        <w:rPr>
          <w:rFonts w:ascii="Arial" w:eastAsia="Calibri" w:hAnsi="Arial" w:cs="Arial"/>
          <w:color w:val="282A2E"/>
        </w:rPr>
        <w:t>то</w:t>
      </w:r>
      <w:r w:rsidR="00AC31F4" w:rsidRPr="00695007">
        <w:rPr>
          <w:rFonts w:ascii="Arial" w:eastAsia="Calibri" w:hAnsi="Arial" w:cs="Arial"/>
          <w:color w:val="282A2E"/>
        </w:rPr>
        <w:t xml:space="preserve">, </w:t>
      </w:r>
      <w:r w:rsidR="00410185" w:rsidRPr="00695007">
        <w:rPr>
          <w:rFonts w:ascii="Arial" w:eastAsia="Calibri" w:hAnsi="Arial" w:cs="Arial"/>
          <w:color w:val="282A2E"/>
        </w:rPr>
        <w:t>что</w:t>
      </w:r>
      <w:r w:rsidR="00AC31F4" w:rsidRPr="00695007">
        <w:rPr>
          <w:rFonts w:ascii="Arial" w:eastAsia="Calibri" w:hAnsi="Arial" w:cs="Arial"/>
          <w:color w:val="282A2E"/>
        </w:rPr>
        <w:t xml:space="preserve"> предоставляет ему Интернет?</w:t>
      </w:r>
    </w:p>
    <w:p w14:paraId="67B9BF4D" w14:textId="3EA7656B" w:rsidR="00654F09" w:rsidRPr="00695007" w:rsidRDefault="008513B1" w:rsidP="00AC31F4">
      <w:pPr>
        <w:spacing w:after="0"/>
        <w:ind w:firstLine="567"/>
        <w:jc w:val="both"/>
        <w:rPr>
          <w:rFonts w:ascii="Arial" w:eastAsia="Calibri" w:hAnsi="Arial" w:cs="Arial"/>
          <w:color w:val="282A2E"/>
        </w:rPr>
      </w:pPr>
      <w:r w:rsidRPr="00695007">
        <w:rPr>
          <w:rFonts w:ascii="Arial" w:eastAsia="Calibri" w:hAnsi="Arial" w:cs="Arial"/>
          <w:color w:val="282A2E"/>
        </w:rPr>
        <w:t>Посмотреть спектакль в театре, их в Удмуртии 8</w:t>
      </w:r>
      <w:r w:rsidR="009C307D" w:rsidRPr="00695007">
        <w:rPr>
          <w:rFonts w:ascii="Arial" w:eastAsia="Calibri" w:hAnsi="Arial" w:cs="Arial"/>
          <w:color w:val="282A2E"/>
        </w:rPr>
        <w:t xml:space="preserve"> (</w:t>
      </w:r>
      <w:r w:rsidRPr="00695007">
        <w:rPr>
          <w:rFonts w:ascii="Arial" w:eastAsia="Calibri" w:hAnsi="Arial" w:cs="Arial"/>
          <w:color w:val="282A2E"/>
        </w:rPr>
        <w:t>почти 2 тысячи проведенных мероприятий за год</w:t>
      </w:r>
      <w:r w:rsidR="009C307D" w:rsidRPr="00695007">
        <w:rPr>
          <w:rFonts w:ascii="Arial" w:eastAsia="Calibri" w:hAnsi="Arial" w:cs="Arial"/>
          <w:color w:val="282A2E"/>
        </w:rPr>
        <w:t>)</w:t>
      </w:r>
      <w:r w:rsidRPr="00695007">
        <w:rPr>
          <w:rFonts w:ascii="Arial" w:eastAsia="Calibri" w:hAnsi="Arial" w:cs="Arial"/>
          <w:color w:val="282A2E"/>
        </w:rPr>
        <w:t>. Посетить один из 42 музеев республики. Сходить в кинотеатр</w:t>
      </w:r>
      <w:r w:rsidR="005E3D31" w:rsidRPr="00695007">
        <w:rPr>
          <w:rFonts w:ascii="Arial" w:eastAsia="Calibri" w:hAnsi="Arial" w:cs="Arial"/>
          <w:color w:val="282A2E"/>
        </w:rPr>
        <w:t xml:space="preserve"> (за один выходной день января – 6,7 тыс. зрителей</w:t>
      </w:r>
      <w:r w:rsidR="00654F09" w:rsidRPr="00695007">
        <w:rPr>
          <w:rFonts w:ascii="Arial" w:eastAsia="Calibri" w:hAnsi="Arial" w:cs="Arial"/>
          <w:color w:val="282A2E"/>
        </w:rPr>
        <w:t xml:space="preserve"> в 18 кинотеатрах</w:t>
      </w:r>
      <w:r w:rsidR="005E3D31" w:rsidRPr="00695007">
        <w:rPr>
          <w:rFonts w:ascii="Arial" w:eastAsia="Calibri" w:hAnsi="Arial" w:cs="Arial"/>
          <w:color w:val="282A2E"/>
        </w:rPr>
        <w:t>)</w:t>
      </w:r>
      <w:r w:rsidRPr="00695007">
        <w:rPr>
          <w:rFonts w:ascii="Arial" w:eastAsia="Calibri" w:hAnsi="Arial" w:cs="Arial"/>
          <w:color w:val="282A2E"/>
        </w:rPr>
        <w:t>. Покататься на коньках</w:t>
      </w:r>
      <w:r w:rsidR="005E3D31" w:rsidRPr="00695007">
        <w:rPr>
          <w:rFonts w:ascii="Arial" w:eastAsia="Calibri" w:hAnsi="Arial" w:cs="Arial"/>
          <w:color w:val="282A2E"/>
        </w:rPr>
        <w:t xml:space="preserve"> (46 </w:t>
      </w:r>
      <w:r w:rsidR="00654F09" w:rsidRPr="00695007">
        <w:rPr>
          <w:rFonts w:ascii="Arial" w:eastAsia="Calibri" w:hAnsi="Arial" w:cs="Arial"/>
          <w:color w:val="282A2E"/>
        </w:rPr>
        <w:t xml:space="preserve">сезонных и 9 крытых </w:t>
      </w:r>
      <w:r w:rsidR="005E3D31" w:rsidRPr="00695007">
        <w:rPr>
          <w:rFonts w:ascii="Arial" w:eastAsia="Calibri" w:hAnsi="Arial" w:cs="Arial"/>
          <w:color w:val="282A2E"/>
        </w:rPr>
        <w:t>катков в городах и районах республики)</w:t>
      </w:r>
      <w:r w:rsidRPr="00695007">
        <w:rPr>
          <w:rFonts w:ascii="Arial" w:eastAsia="Calibri" w:hAnsi="Arial" w:cs="Arial"/>
          <w:color w:val="282A2E"/>
        </w:rPr>
        <w:t>.</w:t>
      </w:r>
      <w:r w:rsidR="00654F09" w:rsidRPr="00695007">
        <w:rPr>
          <w:rFonts w:ascii="Arial" w:eastAsia="Calibri" w:hAnsi="Arial" w:cs="Arial"/>
          <w:color w:val="282A2E"/>
        </w:rPr>
        <w:t xml:space="preserve"> Прокатиться на лыжах, инвентарь могут предоставить 48 лыжных баз.</w:t>
      </w:r>
    </w:p>
    <w:p w14:paraId="2D1D8935" w14:textId="41CCBBD0" w:rsidR="008513B1" w:rsidRPr="00695007" w:rsidRDefault="008513B1" w:rsidP="00AC31F4">
      <w:pPr>
        <w:spacing w:after="0"/>
        <w:ind w:firstLine="567"/>
        <w:jc w:val="both"/>
        <w:rPr>
          <w:rFonts w:ascii="Arial" w:eastAsia="Calibri" w:hAnsi="Arial" w:cs="Arial"/>
          <w:color w:val="282A2E"/>
        </w:rPr>
      </w:pPr>
      <w:r w:rsidRPr="00695007">
        <w:rPr>
          <w:rFonts w:ascii="Arial" w:eastAsia="Calibri" w:hAnsi="Arial" w:cs="Arial"/>
          <w:color w:val="282A2E"/>
        </w:rPr>
        <w:t xml:space="preserve">Пройтись по </w:t>
      </w:r>
      <w:proofErr w:type="spellStart"/>
      <w:r w:rsidRPr="00695007">
        <w:rPr>
          <w:rFonts w:ascii="Arial" w:eastAsia="Calibri" w:hAnsi="Arial" w:cs="Arial"/>
          <w:color w:val="282A2E"/>
        </w:rPr>
        <w:t>экотропе</w:t>
      </w:r>
      <w:proofErr w:type="spellEnd"/>
      <w:r w:rsidR="005E3D31" w:rsidRPr="00695007">
        <w:rPr>
          <w:rFonts w:ascii="Arial" w:eastAsia="Calibri" w:hAnsi="Arial" w:cs="Arial"/>
          <w:color w:val="282A2E"/>
        </w:rPr>
        <w:t>, их насчитывается 14, или просто прогуляться по парку</w:t>
      </w:r>
      <w:r w:rsidRPr="00695007">
        <w:rPr>
          <w:rFonts w:ascii="Arial" w:eastAsia="Calibri" w:hAnsi="Arial" w:cs="Arial"/>
          <w:color w:val="282A2E"/>
        </w:rPr>
        <w:t xml:space="preserve">. </w:t>
      </w:r>
      <w:r w:rsidR="005239E8" w:rsidRPr="00695007">
        <w:rPr>
          <w:rFonts w:ascii="Arial" w:eastAsia="Calibri" w:hAnsi="Arial" w:cs="Arial"/>
          <w:color w:val="282A2E"/>
        </w:rPr>
        <w:t xml:space="preserve">А может </w:t>
      </w:r>
      <w:r w:rsidR="00410185" w:rsidRPr="00695007">
        <w:rPr>
          <w:rFonts w:ascii="Arial" w:eastAsia="Calibri" w:hAnsi="Arial" w:cs="Arial"/>
          <w:color w:val="282A2E"/>
        </w:rPr>
        <w:t xml:space="preserve">выбраться </w:t>
      </w:r>
      <w:r w:rsidR="005239E8" w:rsidRPr="00695007">
        <w:rPr>
          <w:rFonts w:ascii="Arial" w:eastAsia="Calibri" w:hAnsi="Arial" w:cs="Arial"/>
          <w:color w:val="282A2E"/>
        </w:rPr>
        <w:t xml:space="preserve">в один из шести </w:t>
      </w:r>
      <w:proofErr w:type="spellStart"/>
      <w:r w:rsidR="005239E8" w:rsidRPr="00695007">
        <w:rPr>
          <w:rFonts w:ascii="Arial" w:eastAsia="Calibri" w:hAnsi="Arial" w:cs="Arial"/>
          <w:color w:val="282A2E"/>
        </w:rPr>
        <w:t>глэмпингов</w:t>
      </w:r>
      <w:proofErr w:type="spellEnd"/>
      <w:r w:rsidR="005239E8" w:rsidRPr="00695007">
        <w:rPr>
          <w:rFonts w:ascii="Arial" w:eastAsia="Calibri" w:hAnsi="Arial" w:cs="Arial"/>
          <w:color w:val="282A2E"/>
        </w:rPr>
        <w:t xml:space="preserve"> Удмуртии</w:t>
      </w:r>
      <w:r w:rsidR="00410185" w:rsidRPr="00695007">
        <w:rPr>
          <w:rFonts w:ascii="Arial" w:eastAsia="Calibri" w:hAnsi="Arial" w:cs="Arial"/>
          <w:color w:val="282A2E"/>
        </w:rPr>
        <w:t xml:space="preserve"> с великолепными видами на природу</w:t>
      </w:r>
      <w:r w:rsidR="009C307D" w:rsidRPr="00695007">
        <w:rPr>
          <w:rFonts w:ascii="Arial" w:eastAsia="Calibri" w:hAnsi="Arial" w:cs="Arial"/>
          <w:color w:val="282A2E"/>
        </w:rPr>
        <w:t>?</w:t>
      </w:r>
    </w:p>
    <w:p w14:paraId="5635F64F" w14:textId="574FCF0A" w:rsidR="00F03557" w:rsidRPr="00786990" w:rsidRDefault="00F03557" w:rsidP="00786990">
      <w:pPr>
        <w:spacing w:after="0"/>
        <w:ind w:firstLine="567"/>
        <w:jc w:val="both"/>
        <w:rPr>
          <w:rFonts w:ascii="Arial" w:hAnsi="Arial" w:cs="Arial"/>
          <w:color w:val="282A2E"/>
          <w:sz w:val="20"/>
          <w:szCs w:val="20"/>
          <w:vertAlign w:val="superscript"/>
        </w:rPr>
      </w:pPr>
    </w:p>
    <w:sectPr w:rsidR="00F03557" w:rsidRPr="00786990" w:rsidSect="00442DCC">
      <w:headerReference w:type="default" r:id="rId11"/>
      <w:footerReference w:type="default" r:id="rId12"/>
      <w:pgSz w:w="11906" w:h="16838"/>
      <w:pgMar w:top="567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A5E6A" w14:textId="77777777" w:rsidR="00442DCC" w:rsidRDefault="00442DCC" w:rsidP="000A4F53">
      <w:pPr>
        <w:spacing w:after="0" w:line="240" w:lineRule="auto"/>
      </w:pPr>
      <w:r>
        <w:separator/>
      </w:r>
    </w:p>
  </w:endnote>
  <w:endnote w:type="continuationSeparator" w:id="0">
    <w:p w14:paraId="6A9CFEB2" w14:textId="77777777" w:rsidR="00442DCC" w:rsidRDefault="00442DCC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t>1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EE0A8" w14:textId="77777777" w:rsidR="00442DCC" w:rsidRDefault="00442DCC" w:rsidP="000A4F53">
      <w:pPr>
        <w:spacing w:after="0" w:line="240" w:lineRule="auto"/>
      </w:pPr>
      <w:r>
        <w:separator/>
      </w:r>
    </w:p>
  </w:footnote>
  <w:footnote w:type="continuationSeparator" w:id="0">
    <w:p w14:paraId="5D9FC3E7" w14:textId="77777777" w:rsidR="00442DCC" w:rsidRDefault="00442DCC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B625AE"/>
    <w:multiLevelType w:val="hybridMultilevel"/>
    <w:tmpl w:val="554E2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6300D"/>
    <w:multiLevelType w:val="hybridMultilevel"/>
    <w:tmpl w:val="471A4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475834"/>
    <w:multiLevelType w:val="hybridMultilevel"/>
    <w:tmpl w:val="13D2C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03CF"/>
    <w:rsid w:val="0005702E"/>
    <w:rsid w:val="00064901"/>
    <w:rsid w:val="000A4F53"/>
    <w:rsid w:val="001262B3"/>
    <w:rsid w:val="001272BE"/>
    <w:rsid w:val="001770CE"/>
    <w:rsid w:val="001B493E"/>
    <w:rsid w:val="001E4C22"/>
    <w:rsid w:val="001F11DC"/>
    <w:rsid w:val="001F66AB"/>
    <w:rsid w:val="00200C16"/>
    <w:rsid w:val="0021605C"/>
    <w:rsid w:val="00216178"/>
    <w:rsid w:val="002370CF"/>
    <w:rsid w:val="002371B4"/>
    <w:rsid w:val="00240DA0"/>
    <w:rsid w:val="002D236C"/>
    <w:rsid w:val="002D799B"/>
    <w:rsid w:val="002E36A3"/>
    <w:rsid w:val="002E38E3"/>
    <w:rsid w:val="002E4066"/>
    <w:rsid w:val="002F43A8"/>
    <w:rsid w:val="003248EE"/>
    <w:rsid w:val="00326D78"/>
    <w:rsid w:val="00332BED"/>
    <w:rsid w:val="00387957"/>
    <w:rsid w:val="003B6FB4"/>
    <w:rsid w:val="003D505E"/>
    <w:rsid w:val="00401FF7"/>
    <w:rsid w:val="00410185"/>
    <w:rsid w:val="00442CD1"/>
    <w:rsid w:val="00442DCC"/>
    <w:rsid w:val="00477840"/>
    <w:rsid w:val="004A63C4"/>
    <w:rsid w:val="0050523C"/>
    <w:rsid w:val="005239E8"/>
    <w:rsid w:val="00541173"/>
    <w:rsid w:val="00570AC3"/>
    <w:rsid w:val="0057580F"/>
    <w:rsid w:val="005E3D31"/>
    <w:rsid w:val="005F45B8"/>
    <w:rsid w:val="0060549C"/>
    <w:rsid w:val="0065389D"/>
    <w:rsid w:val="00654F09"/>
    <w:rsid w:val="00695007"/>
    <w:rsid w:val="006D0D8F"/>
    <w:rsid w:val="006D3A24"/>
    <w:rsid w:val="007238E9"/>
    <w:rsid w:val="007523A2"/>
    <w:rsid w:val="007579C9"/>
    <w:rsid w:val="00775478"/>
    <w:rsid w:val="00786990"/>
    <w:rsid w:val="007C439E"/>
    <w:rsid w:val="007C5BAA"/>
    <w:rsid w:val="0081278D"/>
    <w:rsid w:val="00826E1A"/>
    <w:rsid w:val="00843273"/>
    <w:rsid w:val="008513B1"/>
    <w:rsid w:val="008A1F76"/>
    <w:rsid w:val="008E5D6D"/>
    <w:rsid w:val="00921D17"/>
    <w:rsid w:val="00931397"/>
    <w:rsid w:val="0094288E"/>
    <w:rsid w:val="009C307D"/>
    <w:rsid w:val="009C3F79"/>
    <w:rsid w:val="009C57DA"/>
    <w:rsid w:val="00A06F52"/>
    <w:rsid w:val="00A27F77"/>
    <w:rsid w:val="00A623A9"/>
    <w:rsid w:val="00AC31F4"/>
    <w:rsid w:val="00B4544A"/>
    <w:rsid w:val="00B84188"/>
    <w:rsid w:val="00B859C4"/>
    <w:rsid w:val="00B95517"/>
    <w:rsid w:val="00BB403A"/>
    <w:rsid w:val="00BC1235"/>
    <w:rsid w:val="00BD3503"/>
    <w:rsid w:val="00C11A4C"/>
    <w:rsid w:val="00C32AD1"/>
    <w:rsid w:val="00C90D39"/>
    <w:rsid w:val="00C965D0"/>
    <w:rsid w:val="00CA0225"/>
    <w:rsid w:val="00CA1919"/>
    <w:rsid w:val="00CB2028"/>
    <w:rsid w:val="00D01057"/>
    <w:rsid w:val="00D04954"/>
    <w:rsid w:val="00D55929"/>
    <w:rsid w:val="00D55ECE"/>
    <w:rsid w:val="00D618B6"/>
    <w:rsid w:val="00DA01F7"/>
    <w:rsid w:val="00DC3D74"/>
    <w:rsid w:val="00E71967"/>
    <w:rsid w:val="00EA5990"/>
    <w:rsid w:val="00F03557"/>
    <w:rsid w:val="00F32FC2"/>
    <w:rsid w:val="00F35A65"/>
    <w:rsid w:val="00F37CFA"/>
    <w:rsid w:val="00F423B6"/>
    <w:rsid w:val="00F438E2"/>
    <w:rsid w:val="00F52E4C"/>
    <w:rsid w:val="00F66F7E"/>
    <w:rsid w:val="00F8568C"/>
    <w:rsid w:val="00FD42B8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18.01.2@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836E9-C4C9-4FD8-8B32-102EDDC8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Управление ОМ и ОРП (1)</cp:lastModifiedBy>
  <cp:revision>2</cp:revision>
  <cp:lastPrinted>2024-01-24T09:09:00Z</cp:lastPrinted>
  <dcterms:created xsi:type="dcterms:W3CDTF">2024-01-26T04:09:00Z</dcterms:created>
  <dcterms:modified xsi:type="dcterms:W3CDTF">2024-01-26T04:09:00Z</dcterms:modified>
</cp:coreProperties>
</file>