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2AE298F2" w:rsidR="004A63C4" w:rsidRPr="007C439E" w:rsidRDefault="004051BE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57C69AD" wp14:editId="2096AB25">
            <wp:simplePos x="0" y="0"/>
            <wp:positionH relativeFrom="column">
              <wp:posOffset>-257810</wp:posOffset>
            </wp:positionH>
            <wp:positionV relativeFrom="paragraph">
              <wp:posOffset>-270510</wp:posOffset>
            </wp:positionV>
            <wp:extent cx="3443844" cy="1301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3C4"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A5730B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Удмуртстата</w:t>
      </w:r>
      <w:proofErr w:type="spellEnd"/>
    </w:p>
    <w:p w14:paraId="02E54909" w14:textId="5A0C3D73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A5730B" w:rsidRPr="00F14DED">
        <w:rPr>
          <w:rFonts w:ascii="Arial" w:hAnsi="Arial" w:cs="Arial"/>
          <w:sz w:val="20"/>
          <w:szCs w:val="20"/>
        </w:rPr>
        <w:t>+7 (3412) 69-50-35</w:t>
      </w:r>
    </w:p>
    <w:p w14:paraId="312F8648" w14:textId="66BC5D49" w:rsidR="004A63C4" w:rsidRPr="003D4FF4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3D4FF4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3D4FF4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3D4FF4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3D4FF4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3D4FF4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3D4FF4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3D4FF4">
        <w:rPr>
          <w:rFonts w:ascii="Arial" w:hAnsi="Arial" w:cs="Arial"/>
          <w:sz w:val="20"/>
          <w:szCs w:val="20"/>
        </w:rPr>
        <w:t>.</w:t>
      </w:r>
      <w:proofErr w:type="spellStart"/>
      <w:r w:rsidR="003D4FF4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3D4FF4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3D4FF4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495029A6" w:rsidR="00D55929" w:rsidRPr="00F438E2" w:rsidRDefault="00A5730B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A5730B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00790"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января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7BABECD7" w14:textId="77777777" w:rsidR="003D4FF4" w:rsidRPr="00B05ECA" w:rsidRDefault="003D4FF4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3D4FF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>ПРОВЕДЕНИИ ВЫБОРОЧНОГО НАБЛЮДЕНИЯ ДОХОДОВ НАСЕЛЕНИЯ И УЧАСТИЯ В СОЦИАЛЬНЫХ ПРОГРАММАХ</w:t>
      </w:r>
    </w:p>
    <w:p w14:paraId="4F502DF9" w14:textId="2CD21C64" w:rsidR="002D799B" w:rsidRPr="0081278D" w:rsidRDefault="00843273" w:rsidP="00C965D0">
      <w:pPr>
        <w:spacing w:after="0"/>
        <w:ind w:right="-2"/>
        <w:rPr>
          <w:rFonts w:ascii="Arial" w:hAnsi="Arial" w:cs="Arial"/>
          <w:b/>
          <w:bCs/>
        </w:rPr>
      </w:pPr>
      <w:r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В </w:t>
      </w:r>
      <w:r w:rsidR="00A5730B"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>ЯНВАРЕ</w:t>
      </w:r>
      <w:r w:rsidR="00B92977">
        <w:rPr>
          <w:rFonts w:ascii="Arial" w:hAnsi="Arial" w:cs="Arial"/>
          <w:b/>
          <w:bCs/>
          <w:noProof/>
          <w:color w:val="363194"/>
          <w:sz w:val="32"/>
          <w:szCs w:val="32"/>
        </w:rPr>
        <w:t>-</w:t>
      </w:r>
      <w:r w:rsidR="00A5730B"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ФЕВРАЛЕ </w:t>
      </w:r>
      <w:r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>202</w:t>
      </w:r>
      <w:r w:rsidR="00A5730B"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>4</w:t>
      </w:r>
      <w:r w:rsidRPr="00B05ECA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ГОДА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6382F4F1" w14:textId="5209E375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Величина доходов является важным показателем уровня жизни населения. Динамика доходов определяет доступность для населения различных социальных благ, а также объемы расходов нашего государства на программы социальной поддержки. Для получения полной, достоверной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 xml:space="preserve">и официальной статистической информации об условиях жизни различных демографических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 xml:space="preserve">и социально-экономических групп и слоев населения во всех субъектах Российской Федерации Росстатом проводится ежегодное Выборочное наблюдение доходов населения и участия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>в социальных программах.</w:t>
      </w:r>
    </w:p>
    <w:p w14:paraId="31FBAFB2" w14:textId="77777777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>В 2024 году в январе-феврале пройдет опрос граждан, в котором примут участие 60 тыс. российских семей.</w:t>
      </w:r>
    </w:p>
    <w:p w14:paraId="1F9019F4" w14:textId="6067E123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На территории Удмуртской Республики будет опрошено 648 домохозяйств, расположенных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>во всех городах и 10 районах Удмуртии.</w:t>
      </w:r>
    </w:p>
    <w:p w14:paraId="76407AC2" w14:textId="77777777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>В ходе обследования будет собрана информация о размере и различных источниках доходов населения как в целом по домохозяйству, так и его членам в возрасте 16 лет и старше.</w:t>
      </w:r>
    </w:p>
    <w:p w14:paraId="22B24B81" w14:textId="77777777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>Сбор данных будет проводиться методом опроса каждого члена домохозяйства интервьюерами, имеющими при себе удостоверение Федеральной службы государственной статистики.</w:t>
      </w:r>
    </w:p>
    <w:p w14:paraId="2D07646A" w14:textId="77777777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>В индивидуальный опросный лист наблюдения включены вопросы, касающиеся образования респондента, его участия в трудовой деятельности, пенсионного обеспечения и социальной поддержки, его доходов. Сведения за детей в возрасте до 16 лет дают родители или опекуны ребёнка.</w:t>
      </w:r>
    </w:p>
    <w:p w14:paraId="0FA3F41A" w14:textId="0C34D4A9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Сбор сведений и заполнение Вопросников, содержащих информацию в целом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>по домохозяйству, производится со слов ответственного лица без подтверждения каких-либо документов.</w:t>
      </w:r>
    </w:p>
    <w:p w14:paraId="1FD848C3" w14:textId="61CEFBCF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Все данные, полученные от респондентов, в обязательном порядке признаются конфиденциальными, обезличиваются, не подлежат распространению и будут использованы только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>в целях формирования соответствующих информационных ресурсов.</w:t>
      </w:r>
    </w:p>
    <w:p w14:paraId="476C26F9" w14:textId="77777777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Сотрудники </w:t>
      </w:r>
      <w:proofErr w:type="spellStart"/>
      <w:r w:rsidRPr="00B05ECA">
        <w:rPr>
          <w:rFonts w:ascii="Arial" w:hAnsi="Arial" w:cs="Arial"/>
          <w:color w:val="282A2E"/>
        </w:rPr>
        <w:t>Удмуртстата</w:t>
      </w:r>
      <w:proofErr w:type="spellEnd"/>
      <w:r w:rsidRPr="00B05ECA">
        <w:rPr>
          <w:rFonts w:ascii="Arial" w:hAnsi="Arial" w:cs="Arial"/>
          <w:color w:val="282A2E"/>
        </w:rPr>
        <w:t xml:space="preserve"> несут персональную ответственность в установленном законом порядке за разглашение сведений, содержащихся в опросных листах обследования.</w:t>
      </w:r>
    </w:p>
    <w:p w14:paraId="1B1FF8E6" w14:textId="5C9F18AD" w:rsidR="00A5730B" w:rsidRPr="00B05ECA" w:rsidRDefault="00A5730B" w:rsidP="00A5730B">
      <w:pPr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Результаты Выборочного наблюдения доходов населения и участия в социальных программах будут использованы при разработке мер демографической и социальной политики, количественного измерения их эффективности, а также для оценки их влияния на демографическую ситуацию </w:t>
      </w:r>
      <w:r w:rsidR="00B05ECA">
        <w:rPr>
          <w:rFonts w:ascii="Arial" w:hAnsi="Arial" w:cs="Arial"/>
          <w:color w:val="282A2E"/>
        </w:rPr>
        <w:br/>
      </w:r>
      <w:r w:rsidRPr="00B05ECA">
        <w:rPr>
          <w:rFonts w:ascii="Arial" w:hAnsi="Arial" w:cs="Arial"/>
          <w:color w:val="282A2E"/>
        </w:rPr>
        <w:t>в стране, уровень жизни различных групп населения и мониторинга реализации приоритетных национальных проектов и государственных программ.</w:t>
      </w:r>
    </w:p>
    <w:p w14:paraId="64F964A5" w14:textId="02256ADA" w:rsidR="00A5730B" w:rsidRPr="00B05ECA" w:rsidRDefault="00A5730B" w:rsidP="00600D05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B05ECA">
        <w:rPr>
          <w:rFonts w:ascii="Arial" w:hAnsi="Arial" w:cs="Arial"/>
          <w:color w:val="282A2E"/>
        </w:rPr>
        <w:t xml:space="preserve">Информацию о полномочиях интервьюеров, иную дополнительную информацию Вы можете получить у специалистов </w:t>
      </w:r>
      <w:proofErr w:type="spellStart"/>
      <w:r w:rsidRPr="00B05ECA">
        <w:rPr>
          <w:rFonts w:ascii="Arial" w:hAnsi="Arial" w:cs="Arial"/>
          <w:color w:val="282A2E"/>
        </w:rPr>
        <w:t>Удмуртстата</w:t>
      </w:r>
      <w:proofErr w:type="spellEnd"/>
      <w:r w:rsidRPr="00B05ECA">
        <w:rPr>
          <w:rFonts w:ascii="Arial" w:hAnsi="Arial" w:cs="Arial"/>
          <w:color w:val="282A2E"/>
        </w:rPr>
        <w:t xml:space="preserve"> по телефонам:</w:t>
      </w:r>
      <w:r w:rsidR="00600D05" w:rsidRPr="00B05ECA">
        <w:rPr>
          <w:rFonts w:ascii="Arial" w:hAnsi="Arial" w:cs="Arial"/>
          <w:color w:val="282A2E"/>
        </w:rPr>
        <w:t xml:space="preserve"> </w:t>
      </w:r>
      <w:r w:rsidRPr="00B05ECA">
        <w:rPr>
          <w:rFonts w:ascii="Arial" w:hAnsi="Arial" w:cs="Arial"/>
          <w:color w:val="282A2E"/>
        </w:rPr>
        <w:t>8</w:t>
      </w:r>
      <w:r w:rsidR="00B05ECA">
        <w:rPr>
          <w:rFonts w:ascii="Arial" w:hAnsi="Arial" w:cs="Arial"/>
          <w:color w:val="282A2E"/>
        </w:rPr>
        <w:t xml:space="preserve"> </w:t>
      </w:r>
      <w:r w:rsidRPr="00B05ECA">
        <w:rPr>
          <w:rFonts w:ascii="Arial" w:hAnsi="Arial" w:cs="Arial"/>
          <w:color w:val="282A2E"/>
        </w:rPr>
        <w:t>(3412)</w:t>
      </w:r>
      <w:r w:rsidR="00B05ECA">
        <w:rPr>
          <w:rFonts w:ascii="Arial" w:hAnsi="Arial" w:cs="Arial"/>
          <w:color w:val="282A2E"/>
        </w:rPr>
        <w:t xml:space="preserve"> </w:t>
      </w:r>
      <w:r w:rsidRPr="00B05ECA">
        <w:rPr>
          <w:rFonts w:ascii="Arial" w:hAnsi="Arial" w:cs="Arial"/>
          <w:color w:val="282A2E"/>
        </w:rPr>
        <w:t>69-50-43, 69-50-45</w:t>
      </w:r>
    </w:p>
    <w:sectPr w:rsidR="00A5730B" w:rsidRPr="00B05ECA" w:rsidSect="00064901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D56D8" w14:textId="77777777" w:rsidR="00C17566" w:rsidRDefault="00C17566" w:rsidP="000A4F53">
      <w:pPr>
        <w:spacing w:after="0" w:line="240" w:lineRule="auto"/>
      </w:pPr>
      <w:r>
        <w:separator/>
      </w:r>
    </w:p>
  </w:endnote>
  <w:endnote w:type="continuationSeparator" w:id="0">
    <w:p w14:paraId="5277E4BF" w14:textId="77777777" w:rsidR="00C17566" w:rsidRDefault="00C1756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D4FF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A627" w14:textId="77777777" w:rsidR="00C17566" w:rsidRDefault="00C17566" w:rsidP="000A4F53">
      <w:pPr>
        <w:spacing w:after="0" w:line="240" w:lineRule="auto"/>
      </w:pPr>
      <w:r>
        <w:separator/>
      </w:r>
    </w:p>
  </w:footnote>
  <w:footnote w:type="continuationSeparator" w:id="0">
    <w:p w14:paraId="495A68E4" w14:textId="77777777" w:rsidR="00C17566" w:rsidRDefault="00C1756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4FF4"/>
    <w:rsid w:val="003D505E"/>
    <w:rsid w:val="00401FF7"/>
    <w:rsid w:val="004051BE"/>
    <w:rsid w:val="00442CD1"/>
    <w:rsid w:val="00477840"/>
    <w:rsid w:val="004A63C4"/>
    <w:rsid w:val="0050523C"/>
    <w:rsid w:val="005F45B8"/>
    <w:rsid w:val="00600D05"/>
    <w:rsid w:val="0065389D"/>
    <w:rsid w:val="006D0D8F"/>
    <w:rsid w:val="006D3A24"/>
    <w:rsid w:val="007238E9"/>
    <w:rsid w:val="007579C9"/>
    <w:rsid w:val="00775478"/>
    <w:rsid w:val="007C439E"/>
    <w:rsid w:val="007C5BAA"/>
    <w:rsid w:val="0081278D"/>
    <w:rsid w:val="00826E1A"/>
    <w:rsid w:val="00843273"/>
    <w:rsid w:val="008E5D6D"/>
    <w:rsid w:val="00921D17"/>
    <w:rsid w:val="0094288E"/>
    <w:rsid w:val="009C3F79"/>
    <w:rsid w:val="009C57DA"/>
    <w:rsid w:val="00A06F52"/>
    <w:rsid w:val="00A27F77"/>
    <w:rsid w:val="00A5730B"/>
    <w:rsid w:val="00A623A9"/>
    <w:rsid w:val="00B05ECA"/>
    <w:rsid w:val="00B4544A"/>
    <w:rsid w:val="00B84188"/>
    <w:rsid w:val="00B859C4"/>
    <w:rsid w:val="00B92977"/>
    <w:rsid w:val="00B95517"/>
    <w:rsid w:val="00BB403A"/>
    <w:rsid w:val="00BC1235"/>
    <w:rsid w:val="00BD3503"/>
    <w:rsid w:val="00C17566"/>
    <w:rsid w:val="00C32AD1"/>
    <w:rsid w:val="00C93F47"/>
    <w:rsid w:val="00C965D0"/>
    <w:rsid w:val="00C97181"/>
    <w:rsid w:val="00CA0225"/>
    <w:rsid w:val="00CA1919"/>
    <w:rsid w:val="00D00790"/>
    <w:rsid w:val="00D01057"/>
    <w:rsid w:val="00D04954"/>
    <w:rsid w:val="00D55929"/>
    <w:rsid w:val="00D55ECE"/>
    <w:rsid w:val="00DA01F7"/>
    <w:rsid w:val="00DC3D74"/>
    <w:rsid w:val="00E606B8"/>
    <w:rsid w:val="00E71967"/>
    <w:rsid w:val="00EA5990"/>
    <w:rsid w:val="00EB5DAF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33CD-A85D-437C-B16C-196E4D9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2024-01-11T12:33:00Z</cp:lastPrinted>
  <dcterms:created xsi:type="dcterms:W3CDTF">2024-01-15T05:16:00Z</dcterms:created>
  <dcterms:modified xsi:type="dcterms:W3CDTF">2024-01-15T05:16:00Z</dcterms:modified>
</cp:coreProperties>
</file>