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2F043CA0" w14:textId="77777777" w:rsidTr="00B06FDD">
        <w:tc>
          <w:tcPr>
            <w:tcW w:w="4678" w:type="dxa"/>
          </w:tcPr>
          <w:p w14:paraId="2CA6A47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0FFF433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4EC174DC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6EACEF6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7B68B680" w14:textId="77777777" w:rsidR="00E2185C" w:rsidRPr="00063BA5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63BA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063BA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7B2E5158" w14:textId="77777777" w:rsidR="00E2185C" w:rsidRPr="005D6C1E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5D6C1E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5D6C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5D6C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5D6C1E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5D6C1E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5D6C1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5D6C1E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5D6C1E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5D6C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5D6C1E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5D6C1E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3AF39F1F" w14:textId="77777777" w:rsidR="00E2185C" w:rsidRPr="00560CD9" w:rsidRDefault="00345670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2F2C2F5F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4D221173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1A18F62C" w14:textId="77777777" w:rsidTr="00B06FDD">
        <w:tc>
          <w:tcPr>
            <w:tcW w:w="4678" w:type="dxa"/>
          </w:tcPr>
          <w:p w14:paraId="5096836A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93C69AD" w14:textId="4B560711" w:rsidR="00E2185C" w:rsidRPr="006D7FD6" w:rsidRDefault="004805F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523348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5DAEE877" w14:textId="77777777" w:rsidR="00DD653F" w:rsidRPr="006D7FD6" w:rsidRDefault="00DD653F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14FE8" w14:textId="77777777" w:rsidR="00DD653F" w:rsidRDefault="00DD653F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</w:p>
    <w:p w14:paraId="4AA8C0C3" w14:textId="77777777" w:rsidR="00B5038B" w:rsidRDefault="00D44788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Начисленная з</w:t>
      </w:r>
      <w:r w:rsidR="005D6C1E" w:rsidRPr="00D44788">
        <w:rPr>
          <w:rFonts w:ascii="Arial" w:eastAsia="Calibri" w:hAnsi="Arial" w:cs="Arial"/>
          <w:b/>
          <w:bCs/>
          <w:sz w:val="28"/>
          <w:szCs w:val="28"/>
        </w:rPr>
        <w:t>а</w:t>
      </w:r>
      <w:r w:rsidR="005D6C1E" w:rsidRPr="005D6C1E">
        <w:rPr>
          <w:rFonts w:ascii="Arial" w:eastAsia="Calibri" w:hAnsi="Arial" w:cs="Arial"/>
          <w:b/>
          <w:bCs/>
          <w:sz w:val="28"/>
          <w:szCs w:val="28"/>
        </w:rPr>
        <w:t>работная плата в Удмуртской Республике</w:t>
      </w:r>
    </w:p>
    <w:p w14:paraId="46F7DD52" w14:textId="77777777" w:rsidR="004805F5" w:rsidRPr="005D6C1E" w:rsidRDefault="004805F5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DF25C85" w14:textId="0DEDC3CA" w:rsidR="004805F5" w:rsidRDefault="005D6C1E" w:rsidP="00D72B9B">
      <w:pPr>
        <w:tabs>
          <w:tab w:val="left" w:pos="709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C1E">
        <w:rPr>
          <w:rFonts w:ascii="Arial" w:hAnsi="Arial" w:cs="Arial"/>
          <w:sz w:val="24"/>
          <w:szCs w:val="24"/>
        </w:rPr>
        <w:t>Территориальный орган Федеральной службы государственной статистики по Удмуртской Республике подвёл итоги за январь-апрель 2023 года по размеру заработной платы в регионе.</w:t>
      </w:r>
    </w:p>
    <w:p w14:paraId="45D429F7" w14:textId="4CCC50B5" w:rsidR="005D6C1E" w:rsidRPr="005D6C1E" w:rsidRDefault="005D6C1E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C1E">
        <w:rPr>
          <w:rFonts w:ascii="Arial" w:hAnsi="Arial" w:cs="Arial"/>
          <w:sz w:val="24"/>
          <w:szCs w:val="24"/>
        </w:rPr>
        <w:t>За 4 месяца среднемесячная начисленная заработная плата работников всех организаций составила 48434 рубля и по сравнению с январем-апрелем прошлого года увеличилась на 15,3%. С учетом изменения потребительских цен реальная заработная плата за анализируемый период увеличилась на 7,2%.</w:t>
      </w:r>
    </w:p>
    <w:p w14:paraId="775AC5CA" w14:textId="77777777" w:rsidR="005D6C1E" w:rsidRPr="005D6C1E" w:rsidRDefault="005D6C1E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C1E">
        <w:rPr>
          <w:rFonts w:ascii="Arial" w:hAnsi="Arial" w:cs="Arial"/>
          <w:sz w:val="24"/>
          <w:szCs w:val="24"/>
        </w:rPr>
        <w:t xml:space="preserve">В апреле 2023 года размер </w:t>
      </w:r>
      <w:r w:rsidR="00D72B9B" w:rsidRPr="00D72B9B">
        <w:rPr>
          <w:rFonts w:ascii="Arial" w:hAnsi="Arial" w:cs="Arial"/>
          <w:sz w:val="24"/>
          <w:szCs w:val="24"/>
        </w:rPr>
        <w:t xml:space="preserve">начисленной </w:t>
      </w:r>
      <w:r w:rsidRPr="005D6C1E">
        <w:rPr>
          <w:rFonts w:ascii="Arial" w:hAnsi="Arial" w:cs="Arial"/>
          <w:sz w:val="24"/>
          <w:szCs w:val="24"/>
        </w:rPr>
        <w:t>заработной платы в среднем по республике составил 50524 рубля. С учётом индекса потребительских цен реальная начисленная заработная плата в сравнении с апрелем 2022 года увеличилась на 11,5%.</w:t>
      </w:r>
    </w:p>
    <w:p w14:paraId="7062C726" w14:textId="50E5B518" w:rsidR="00D72B9B" w:rsidRDefault="005D6C1E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C1E">
        <w:rPr>
          <w:rFonts w:ascii="Arial" w:hAnsi="Arial" w:cs="Arial"/>
          <w:sz w:val="24"/>
          <w:szCs w:val="24"/>
        </w:rPr>
        <w:t xml:space="preserve">Сохраняется значительная дифференциация в оплате труда работников в организациях различных видов деятельности. В апреле уровень оплаты труда работников гостиниц и предприятий общественного питания </w:t>
      </w:r>
      <w:r w:rsidR="006E343D" w:rsidRPr="006E343D">
        <w:rPr>
          <w:rFonts w:ascii="Arial" w:hAnsi="Arial" w:cs="Arial"/>
          <w:sz w:val="24"/>
          <w:szCs w:val="24"/>
        </w:rPr>
        <w:t>был</w:t>
      </w:r>
      <w:r w:rsidRPr="005D6C1E">
        <w:rPr>
          <w:rFonts w:ascii="Arial" w:hAnsi="Arial" w:cs="Arial"/>
          <w:sz w:val="24"/>
          <w:szCs w:val="24"/>
        </w:rPr>
        <w:t xml:space="preserve"> меньше среднереспубликанского на </w:t>
      </w:r>
      <w:r w:rsidR="00D44788">
        <w:rPr>
          <w:rFonts w:ascii="Arial" w:hAnsi="Arial" w:cs="Arial"/>
          <w:sz w:val="24"/>
          <w:szCs w:val="24"/>
        </w:rPr>
        <w:t>19</w:t>
      </w:r>
      <w:r w:rsidRPr="005D6C1E">
        <w:rPr>
          <w:rFonts w:ascii="Arial" w:hAnsi="Arial" w:cs="Arial"/>
          <w:sz w:val="24"/>
          <w:szCs w:val="24"/>
        </w:rPr>
        <w:t xml:space="preserve"> тыс. рублей, </w:t>
      </w:r>
      <w:r w:rsidR="00D44788">
        <w:rPr>
          <w:rFonts w:ascii="Arial" w:hAnsi="Arial" w:cs="Arial"/>
          <w:sz w:val="24"/>
          <w:szCs w:val="24"/>
        </w:rPr>
        <w:t>организаций</w:t>
      </w:r>
      <w:r w:rsidR="006E343D">
        <w:rPr>
          <w:rFonts w:ascii="Arial" w:hAnsi="Arial" w:cs="Arial"/>
          <w:sz w:val="24"/>
          <w:szCs w:val="24"/>
        </w:rPr>
        <w:t>,</w:t>
      </w:r>
      <w:r w:rsidR="00D44788">
        <w:rPr>
          <w:rFonts w:ascii="Arial" w:hAnsi="Arial" w:cs="Arial"/>
          <w:sz w:val="24"/>
          <w:szCs w:val="24"/>
        </w:rPr>
        <w:t xml:space="preserve"> осуществляющих</w:t>
      </w:r>
      <w:r w:rsidRPr="005D6C1E">
        <w:rPr>
          <w:rFonts w:ascii="Arial" w:hAnsi="Arial" w:cs="Arial"/>
          <w:sz w:val="24"/>
          <w:szCs w:val="24"/>
        </w:rPr>
        <w:t xml:space="preserve"> административн</w:t>
      </w:r>
      <w:r w:rsidR="00BE39AB">
        <w:rPr>
          <w:rFonts w:ascii="Arial" w:hAnsi="Arial" w:cs="Arial"/>
          <w:sz w:val="24"/>
          <w:szCs w:val="24"/>
        </w:rPr>
        <w:t>ую деятельность</w:t>
      </w:r>
      <w:r w:rsidRPr="005D6C1E">
        <w:rPr>
          <w:rFonts w:ascii="Arial" w:hAnsi="Arial" w:cs="Arial"/>
          <w:sz w:val="24"/>
          <w:szCs w:val="24"/>
        </w:rPr>
        <w:t xml:space="preserve"> и сопутствующие дополнительные услуги</w:t>
      </w:r>
      <w:r w:rsidR="00FC16F2">
        <w:rPr>
          <w:rFonts w:ascii="Arial" w:hAnsi="Arial" w:cs="Arial"/>
          <w:sz w:val="24"/>
          <w:szCs w:val="24"/>
        </w:rPr>
        <w:t>, на</w:t>
      </w:r>
      <w:r w:rsidRPr="005D6C1E">
        <w:rPr>
          <w:rFonts w:ascii="Arial" w:hAnsi="Arial" w:cs="Arial"/>
          <w:sz w:val="24"/>
          <w:szCs w:val="24"/>
        </w:rPr>
        <w:t xml:space="preserve"> </w:t>
      </w:r>
      <w:r w:rsidR="00BE39AB">
        <w:rPr>
          <w:rFonts w:ascii="Arial" w:hAnsi="Arial" w:cs="Arial"/>
          <w:sz w:val="24"/>
          <w:szCs w:val="24"/>
        </w:rPr>
        <w:t>18</w:t>
      </w:r>
      <w:r w:rsidRPr="005D6C1E">
        <w:rPr>
          <w:rFonts w:ascii="Arial" w:hAnsi="Arial" w:cs="Arial"/>
          <w:sz w:val="24"/>
          <w:szCs w:val="24"/>
        </w:rPr>
        <w:t xml:space="preserve"> тыс. рублей и предоставление прочих видов услуг </w:t>
      </w:r>
      <w:r w:rsidR="00FC16F2">
        <w:rPr>
          <w:rFonts w:ascii="Arial" w:hAnsi="Arial" w:cs="Arial"/>
          <w:sz w:val="24"/>
          <w:szCs w:val="24"/>
        </w:rPr>
        <w:t>на</w:t>
      </w:r>
      <w:r w:rsidRPr="005D6C1E">
        <w:rPr>
          <w:rFonts w:ascii="Arial" w:hAnsi="Arial" w:cs="Arial"/>
          <w:sz w:val="24"/>
          <w:szCs w:val="24"/>
        </w:rPr>
        <w:t xml:space="preserve"> 16 тыс. рублей.</w:t>
      </w:r>
    </w:p>
    <w:p w14:paraId="187EE4E2" w14:textId="55411C40" w:rsidR="005D6C1E" w:rsidRPr="005D6C1E" w:rsidRDefault="003908F5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Самая в</w:t>
      </w:r>
      <w:r w:rsidR="005D6C1E" w:rsidRPr="005D6C1E">
        <w:rPr>
          <w:rFonts w:ascii="Arial" w:hAnsi="Arial" w:cs="Arial"/>
          <w:sz w:val="24"/>
          <w:szCs w:val="24"/>
        </w:rPr>
        <w:t xml:space="preserve">ысокая </w:t>
      </w:r>
      <w:r w:rsidR="00BE39AB">
        <w:rPr>
          <w:rFonts w:ascii="Arial" w:hAnsi="Arial" w:cs="Arial"/>
          <w:sz w:val="24"/>
          <w:szCs w:val="24"/>
        </w:rPr>
        <w:t xml:space="preserve">начисленная </w:t>
      </w:r>
      <w:r w:rsidR="005D6C1E" w:rsidRPr="005D6C1E">
        <w:rPr>
          <w:rFonts w:ascii="Arial" w:hAnsi="Arial" w:cs="Arial"/>
          <w:sz w:val="24"/>
          <w:szCs w:val="24"/>
        </w:rPr>
        <w:t xml:space="preserve">заработная плата наблюдалась в организациях информации и связи </w:t>
      </w:r>
      <w:r w:rsidR="00BE39AB">
        <w:rPr>
          <w:rFonts w:ascii="Arial" w:hAnsi="Arial" w:cs="Arial"/>
          <w:sz w:val="24"/>
          <w:szCs w:val="24"/>
        </w:rPr>
        <w:t>–</w:t>
      </w:r>
      <w:r w:rsidR="005D6C1E" w:rsidRPr="005D6C1E">
        <w:rPr>
          <w:rFonts w:ascii="Arial" w:hAnsi="Arial" w:cs="Arial"/>
          <w:sz w:val="24"/>
          <w:szCs w:val="24"/>
        </w:rPr>
        <w:t xml:space="preserve"> 81663</w:t>
      </w:r>
      <w:r w:rsidR="00BE39AB">
        <w:rPr>
          <w:rFonts w:ascii="Arial" w:hAnsi="Arial" w:cs="Arial"/>
          <w:sz w:val="24"/>
          <w:szCs w:val="24"/>
        </w:rPr>
        <w:t xml:space="preserve"> </w:t>
      </w:r>
      <w:r w:rsidR="005D6C1E" w:rsidRPr="005D6C1E">
        <w:rPr>
          <w:rFonts w:ascii="Arial" w:hAnsi="Arial" w:cs="Arial"/>
          <w:sz w:val="24"/>
          <w:szCs w:val="24"/>
        </w:rPr>
        <w:t xml:space="preserve">рубля </w:t>
      </w:r>
      <w:r w:rsidR="00F034ED">
        <w:rPr>
          <w:rFonts w:ascii="Arial" w:hAnsi="Arial" w:cs="Arial"/>
          <w:sz w:val="24"/>
          <w:szCs w:val="24"/>
        </w:rPr>
        <w:t>(+27,3% к апрелю 2022 года)</w:t>
      </w:r>
      <w:r w:rsidR="002E3287">
        <w:rPr>
          <w:rFonts w:ascii="Arial" w:hAnsi="Arial" w:cs="Arial"/>
          <w:sz w:val="24"/>
          <w:szCs w:val="24"/>
        </w:rPr>
        <w:t>,</w:t>
      </w:r>
      <w:r w:rsidR="005D6C1E" w:rsidRPr="005D6C1E">
        <w:rPr>
          <w:rFonts w:ascii="Arial" w:hAnsi="Arial" w:cs="Arial"/>
          <w:sz w:val="24"/>
          <w:szCs w:val="24"/>
        </w:rPr>
        <w:t xml:space="preserve"> финансовой и страховой деятельности – 76281 рубль (</w:t>
      </w:r>
      <w:r w:rsidR="00F034ED">
        <w:rPr>
          <w:rFonts w:ascii="Arial" w:hAnsi="Arial" w:cs="Arial"/>
          <w:sz w:val="24"/>
          <w:szCs w:val="24"/>
        </w:rPr>
        <w:t>+</w:t>
      </w:r>
      <w:r w:rsidR="005D6C1E" w:rsidRPr="005D6C1E">
        <w:rPr>
          <w:rFonts w:ascii="Arial" w:hAnsi="Arial" w:cs="Arial"/>
          <w:sz w:val="24"/>
          <w:szCs w:val="24"/>
        </w:rPr>
        <w:t>26,4%).</w:t>
      </w:r>
    </w:p>
    <w:p w14:paraId="571F711D" w14:textId="56E80252" w:rsidR="005D6C1E" w:rsidRPr="005D6C1E" w:rsidRDefault="005D6C1E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C1E">
        <w:rPr>
          <w:rFonts w:ascii="Arial" w:hAnsi="Arial" w:cs="Arial"/>
          <w:sz w:val="24"/>
          <w:szCs w:val="24"/>
        </w:rPr>
        <w:t xml:space="preserve">А вот </w:t>
      </w:r>
      <w:r w:rsidR="00F034ED">
        <w:rPr>
          <w:rFonts w:ascii="Arial" w:hAnsi="Arial" w:cs="Arial"/>
          <w:sz w:val="24"/>
          <w:szCs w:val="24"/>
        </w:rPr>
        <w:t xml:space="preserve">начисленная </w:t>
      </w:r>
      <w:r w:rsidRPr="005D6C1E">
        <w:rPr>
          <w:rFonts w:ascii="Arial" w:hAnsi="Arial" w:cs="Arial"/>
          <w:sz w:val="24"/>
          <w:szCs w:val="24"/>
        </w:rPr>
        <w:t xml:space="preserve">зарплата </w:t>
      </w:r>
      <w:r w:rsidR="00F034ED">
        <w:rPr>
          <w:rFonts w:ascii="Arial" w:hAnsi="Arial" w:cs="Arial"/>
          <w:sz w:val="24"/>
          <w:szCs w:val="24"/>
        </w:rPr>
        <w:t xml:space="preserve">работников </w:t>
      </w:r>
      <w:r w:rsidRPr="005D6C1E">
        <w:rPr>
          <w:rFonts w:ascii="Arial" w:hAnsi="Arial" w:cs="Arial"/>
          <w:sz w:val="24"/>
          <w:szCs w:val="24"/>
        </w:rPr>
        <w:t>социальной сферы растет куда медленнее</w:t>
      </w:r>
      <w:r w:rsidR="00F034ED">
        <w:rPr>
          <w:rFonts w:ascii="Arial" w:hAnsi="Arial" w:cs="Arial"/>
          <w:sz w:val="24"/>
          <w:szCs w:val="24"/>
        </w:rPr>
        <w:t>. Так, прирост на</w:t>
      </w:r>
      <w:r w:rsidR="00991964">
        <w:rPr>
          <w:rFonts w:ascii="Arial" w:hAnsi="Arial" w:cs="Arial"/>
          <w:sz w:val="24"/>
          <w:szCs w:val="24"/>
        </w:rPr>
        <w:t>численной заработной платы в организациях, осуществляющих деятельность</w:t>
      </w:r>
      <w:r w:rsidRPr="005D6C1E">
        <w:rPr>
          <w:rFonts w:ascii="Arial" w:hAnsi="Arial" w:cs="Arial"/>
          <w:sz w:val="24"/>
          <w:szCs w:val="24"/>
        </w:rPr>
        <w:t xml:space="preserve"> в области культуры, спорта, организаций досуга и развлечений</w:t>
      </w:r>
      <w:r w:rsidR="0069410C">
        <w:rPr>
          <w:rFonts w:ascii="Arial" w:hAnsi="Arial" w:cs="Arial"/>
          <w:sz w:val="24"/>
          <w:szCs w:val="24"/>
        </w:rPr>
        <w:t>,</w:t>
      </w:r>
      <w:r w:rsidRPr="005D6C1E">
        <w:rPr>
          <w:rFonts w:ascii="Arial" w:hAnsi="Arial" w:cs="Arial"/>
          <w:sz w:val="24"/>
          <w:szCs w:val="24"/>
        </w:rPr>
        <w:t xml:space="preserve"> составил 6,4%, образовани</w:t>
      </w:r>
      <w:r w:rsidR="00991964">
        <w:rPr>
          <w:rFonts w:ascii="Arial" w:hAnsi="Arial" w:cs="Arial"/>
          <w:sz w:val="24"/>
          <w:szCs w:val="24"/>
        </w:rPr>
        <w:t xml:space="preserve">я </w:t>
      </w:r>
      <w:r w:rsidR="00DD653F">
        <w:rPr>
          <w:rFonts w:ascii="Arial" w:hAnsi="Arial" w:cs="Arial"/>
          <w:sz w:val="24"/>
          <w:szCs w:val="24"/>
        </w:rPr>
        <w:t>–</w:t>
      </w:r>
      <w:r w:rsidR="002E3287">
        <w:rPr>
          <w:rFonts w:ascii="Arial" w:hAnsi="Arial" w:cs="Arial"/>
          <w:sz w:val="24"/>
          <w:szCs w:val="24"/>
        </w:rPr>
        <w:t xml:space="preserve"> </w:t>
      </w:r>
      <w:r w:rsidRPr="005D6C1E">
        <w:rPr>
          <w:rFonts w:ascii="Arial" w:hAnsi="Arial" w:cs="Arial"/>
          <w:sz w:val="24"/>
          <w:szCs w:val="24"/>
        </w:rPr>
        <w:t>9,8% и здравоохранения и социальных услуг</w:t>
      </w:r>
      <w:r w:rsidR="0020378A">
        <w:rPr>
          <w:rFonts w:ascii="Arial" w:hAnsi="Arial" w:cs="Arial"/>
          <w:sz w:val="24"/>
          <w:szCs w:val="24"/>
        </w:rPr>
        <w:t xml:space="preserve"> </w:t>
      </w:r>
      <w:r w:rsidR="00DD653F">
        <w:rPr>
          <w:rFonts w:ascii="Arial" w:hAnsi="Arial" w:cs="Arial"/>
          <w:sz w:val="24"/>
          <w:szCs w:val="24"/>
        </w:rPr>
        <w:t>–</w:t>
      </w:r>
      <w:r w:rsidRPr="005D6C1E">
        <w:rPr>
          <w:rFonts w:ascii="Arial" w:hAnsi="Arial" w:cs="Arial"/>
          <w:sz w:val="24"/>
          <w:szCs w:val="24"/>
        </w:rPr>
        <w:t xml:space="preserve"> 12,4%.</w:t>
      </w:r>
    </w:p>
    <w:p w14:paraId="6C435C85" w14:textId="77777777" w:rsidR="00B1645A" w:rsidRPr="005D6C1E" w:rsidRDefault="00B1645A" w:rsidP="004805F5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4"/>
          <w:szCs w:val="24"/>
        </w:rPr>
      </w:pPr>
    </w:p>
    <w:sectPr w:rsidR="00B1645A" w:rsidRPr="005D6C1E" w:rsidSect="00E2185C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E8594" w14:textId="77777777" w:rsidR="00A64A15" w:rsidRDefault="00A64A15" w:rsidP="00A02726">
      <w:pPr>
        <w:spacing w:after="0" w:line="240" w:lineRule="auto"/>
      </w:pPr>
      <w:r>
        <w:separator/>
      </w:r>
    </w:p>
  </w:endnote>
  <w:endnote w:type="continuationSeparator" w:id="0">
    <w:p w14:paraId="69DBDDA4" w14:textId="77777777" w:rsidR="00A64A15" w:rsidRDefault="00A64A1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4200" w14:textId="77777777" w:rsidR="00A02726" w:rsidRDefault="00A02726">
    <w:pPr>
      <w:pStyle w:val="a5"/>
    </w:pPr>
  </w:p>
  <w:p w14:paraId="2BBBC3A8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453D" w14:textId="77777777" w:rsidR="00A64A15" w:rsidRDefault="00A64A15" w:rsidP="00A02726">
      <w:pPr>
        <w:spacing w:after="0" w:line="240" w:lineRule="auto"/>
      </w:pPr>
      <w:r>
        <w:separator/>
      </w:r>
    </w:p>
  </w:footnote>
  <w:footnote w:type="continuationSeparator" w:id="0">
    <w:p w14:paraId="3C19374C" w14:textId="77777777" w:rsidR="00A64A15" w:rsidRDefault="00A64A1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6890" w14:textId="77777777" w:rsidR="00962C5A" w:rsidRDefault="00345670">
    <w:pPr>
      <w:pStyle w:val="a3"/>
    </w:pPr>
    <w:r>
      <w:rPr>
        <w:noProof/>
        <w:lang w:eastAsia="ru-RU"/>
      </w:rPr>
      <w:pict w14:anchorId="46AA8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434D" w14:textId="77777777" w:rsidR="00962C5A" w:rsidRDefault="00345670">
    <w:pPr>
      <w:pStyle w:val="a3"/>
    </w:pPr>
    <w:r>
      <w:rPr>
        <w:noProof/>
        <w:lang w:eastAsia="ru-RU"/>
      </w:rPr>
      <w:pict w14:anchorId="167A4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BA5"/>
    <w:rsid w:val="00063C0E"/>
    <w:rsid w:val="00063FB7"/>
    <w:rsid w:val="000647C4"/>
    <w:rsid w:val="00065E4E"/>
    <w:rsid w:val="000667CD"/>
    <w:rsid w:val="00066CEB"/>
    <w:rsid w:val="00067532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143"/>
    <w:rsid w:val="00091273"/>
    <w:rsid w:val="00092C75"/>
    <w:rsid w:val="00093662"/>
    <w:rsid w:val="00095C97"/>
    <w:rsid w:val="00097DCF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2A16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159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234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378A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F6E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28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56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08F5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29C"/>
    <w:rsid w:val="003F1788"/>
    <w:rsid w:val="003F30E5"/>
    <w:rsid w:val="003F5870"/>
    <w:rsid w:val="003F7041"/>
    <w:rsid w:val="003F70DF"/>
    <w:rsid w:val="00401483"/>
    <w:rsid w:val="00401DE6"/>
    <w:rsid w:val="004045FA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1FA"/>
    <w:rsid w:val="004458F1"/>
    <w:rsid w:val="00445C8F"/>
    <w:rsid w:val="00447394"/>
    <w:rsid w:val="00447FDB"/>
    <w:rsid w:val="004504F4"/>
    <w:rsid w:val="004510CC"/>
    <w:rsid w:val="00453227"/>
    <w:rsid w:val="00453AC5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5F5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F34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2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348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4DBD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C1E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E87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581B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E5D"/>
    <w:rsid w:val="00677F0B"/>
    <w:rsid w:val="0068187C"/>
    <w:rsid w:val="006860CD"/>
    <w:rsid w:val="0068692B"/>
    <w:rsid w:val="00690404"/>
    <w:rsid w:val="0069172D"/>
    <w:rsid w:val="0069410C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43D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E3E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5ABD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6C63"/>
    <w:rsid w:val="00790457"/>
    <w:rsid w:val="00790F22"/>
    <w:rsid w:val="00791FF6"/>
    <w:rsid w:val="0079476C"/>
    <w:rsid w:val="00795CBB"/>
    <w:rsid w:val="0079665C"/>
    <w:rsid w:val="007A0D70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B26"/>
    <w:rsid w:val="0084641C"/>
    <w:rsid w:val="00846A03"/>
    <w:rsid w:val="00847513"/>
    <w:rsid w:val="00852829"/>
    <w:rsid w:val="008538DD"/>
    <w:rsid w:val="00854892"/>
    <w:rsid w:val="00856295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21E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ED9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001"/>
    <w:rsid w:val="0098276B"/>
    <w:rsid w:val="00984279"/>
    <w:rsid w:val="009847F1"/>
    <w:rsid w:val="00984CCD"/>
    <w:rsid w:val="00986EDC"/>
    <w:rsid w:val="009901E9"/>
    <w:rsid w:val="00990F21"/>
    <w:rsid w:val="00991964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27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A15"/>
    <w:rsid w:val="00A67C9A"/>
    <w:rsid w:val="00A7003F"/>
    <w:rsid w:val="00A711A7"/>
    <w:rsid w:val="00A72AE0"/>
    <w:rsid w:val="00A77F46"/>
    <w:rsid w:val="00A80642"/>
    <w:rsid w:val="00A823B3"/>
    <w:rsid w:val="00A82E4D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4491"/>
    <w:rsid w:val="00AD559E"/>
    <w:rsid w:val="00AD5E29"/>
    <w:rsid w:val="00AD780D"/>
    <w:rsid w:val="00AE2C18"/>
    <w:rsid w:val="00AE5695"/>
    <w:rsid w:val="00AE6181"/>
    <w:rsid w:val="00AE7E3A"/>
    <w:rsid w:val="00AF1AAD"/>
    <w:rsid w:val="00B0177D"/>
    <w:rsid w:val="00B02E2E"/>
    <w:rsid w:val="00B03C84"/>
    <w:rsid w:val="00B06996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467E"/>
    <w:rsid w:val="00BC61CE"/>
    <w:rsid w:val="00BC75CD"/>
    <w:rsid w:val="00BC7E43"/>
    <w:rsid w:val="00BD5B76"/>
    <w:rsid w:val="00BE2BCE"/>
    <w:rsid w:val="00BE2D00"/>
    <w:rsid w:val="00BE39AB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3AB9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C8B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4788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B9B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53F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757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34E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5F6B"/>
    <w:rsid w:val="00F75FC2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6F2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19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58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1029-23F4-47CD-85E2-1F922B1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2023-06-26T10:29:00Z</cp:lastPrinted>
  <dcterms:created xsi:type="dcterms:W3CDTF">2023-06-29T09:29:00Z</dcterms:created>
  <dcterms:modified xsi:type="dcterms:W3CDTF">2023-06-29T09:29:00Z</dcterms:modified>
</cp:coreProperties>
</file>