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0E1" w:rsidRPr="008E40E1" w:rsidRDefault="008E40E1" w:rsidP="008E40E1">
      <w:pPr>
        <w:ind w:firstLine="708"/>
        <w:jc w:val="both"/>
        <w:rPr>
          <w:b/>
          <w:bCs/>
          <w:sz w:val="28"/>
          <w:szCs w:val="28"/>
        </w:rPr>
      </w:pPr>
      <w:r w:rsidRPr="008E40E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3</w:t>
      </w:r>
      <w:r w:rsidRPr="008E40E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августа</w:t>
      </w:r>
      <w:r w:rsidRPr="008E40E1">
        <w:rPr>
          <w:b/>
          <w:bCs/>
          <w:sz w:val="28"/>
          <w:szCs w:val="28"/>
        </w:rPr>
        <w:t xml:space="preserve"> 2023 года состоялось заседание Комиссии по координации работы по противодействию коррупции в муниципальном образовании «Муниципальный округ Завьяловский район Удмуртской Республики»</w:t>
      </w:r>
    </w:p>
    <w:p w:rsidR="008E40E1" w:rsidRPr="008E40E1" w:rsidRDefault="008E40E1" w:rsidP="008E40E1">
      <w:pPr>
        <w:ind w:firstLine="708"/>
        <w:jc w:val="both"/>
        <w:rPr>
          <w:b/>
          <w:bCs/>
          <w:sz w:val="28"/>
          <w:szCs w:val="28"/>
        </w:rPr>
      </w:pPr>
    </w:p>
    <w:p w:rsidR="008E40E1" w:rsidRPr="008E40E1" w:rsidRDefault="008E40E1" w:rsidP="008E40E1">
      <w:pPr>
        <w:ind w:firstLine="708"/>
        <w:jc w:val="both"/>
        <w:rPr>
          <w:b/>
          <w:bCs/>
          <w:sz w:val="28"/>
          <w:szCs w:val="28"/>
        </w:rPr>
      </w:pPr>
      <w:r w:rsidRPr="008E40E1">
        <w:rPr>
          <w:b/>
          <w:bCs/>
          <w:sz w:val="28"/>
          <w:szCs w:val="28"/>
        </w:rPr>
        <w:tab/>
        <w:t>Вопросы, рассмотренные на заседании комиссии и принятые по ним решения:</w:t>
      </w:r>
    </w:p>
    <w:p w:rsidR="0023641D" w:rsidRPr="008E40E1" w:rsidRDefault="00F94A90" w:rsidP="00F94A90">
      <w:pPr>
        <w:ind w:firstLine="708"/>
        <w:jc w:val="both"/>
        <w:rPr>
          <w:b/>
          <w:bCs/>
          <w:sz w:val="28"/>
          <w:szCs w:val="28"/>
        </w:rPr>
      </w:pPr>
      <w:r w:rsidRPr="008E40E1">
        <w:rPr>
          <w:b/>
          <w:bCs/>
          <w:sz w:val="28"/>
          <w:szCs w:val="28"/>
        </w:rPr>
        <w:t xml:space="preserve">1. </w:t>
      </w:r>
      <w:r w:rsidR="0024409F" w:rsidRPr="008E40E1">
        <w:rPr>
          <w:b/>
          <w:bCs/>
          <w:sz w:val="28"/>
          <w:szCs w:val="28"/>
        </w:rPr>
        <w:t xml:space="preserve">О принимаемых мерах по соблюдению </w:t>
      </w:r>
      <w:proofErr w:type="gramStart"/>
      <w:r w:rsidR="0024409F" w:rsidRPr="008E40E1">
        <w:rPr>
          <w:b/>
          <w:bCs/>
          <w:sz w:val="28"/>
          <w:szCs w:val="28"/>
        </w:rPr>
        <w:t>требований  антикоррупционного</w:t>
      </w:r>
      <w:proofErr w:type="gramEnd"/>
      <w:r w:rsidR="0024409F" w:rsidRPr="008E40E1">
        <w:rPr>
          <w:b/>
          <w:bCs/>
          <w:sz w:val="28"/>
          <w:szCs w:val="28"/>
        </w:rPr>
        <w:t xml:space="preserve"> законодательства в подведомственных организациях и учреждениях физической культуры, спорта, молодежной политики и культуры.</w:t>
      </w:r>
    </w:p>
    <w:p w:rsidR="00275F03" w:rsidRPr="008E40E1" w:rsidRDefault="00D64333" w:rsidP="008E40E1">
      <w:pPr>
        <w:ind w:firstLine="708"/>
        <w:jc w:val="both"/>
        <w:rPr>
          <w:sz w:val="28"/>
          <w:szCs w:val="28"/>
        </w:rPr>
      </w:pPr>
      <w:r w:rsidRPr="008E40E1">
        <w:rPr>
          <w:sz w:val="28"/>
          <w:szCs w:val="28"/>
        </w:rPr>
        <w:t>Информацию принять к сведению.</w:t>
      </w:r>
    </w:p>
    <w:p w:rsidR="00DA2E25" w:rsidRPr="00DA2E25" w:rsidRDefault="00785053" w:rsidP="00DA2E2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A2E25" w:rsidRPr="00DA2E25">
        <w:rPr>
          <w:sz w:val="28"/>
          <w:szCs w:val="28"/>
        </w:rPr>
        <w:t>Начальнику Управления культуры, спорта,  молодежной политики и архивного дела Администрации муниципального образования «</w:t>
      </w:r>
      <w:r w:rsidR="00DA2E25" w:rsidRPr="00DA2E25">
        <w:rPr>
          <w:bCs/>
          <w:sz w:val="28"/>
          <w:szCs w:val="28"/>
        </w:rPr>
        <w:t>Муниципальный округ Завьяловский район Удмуртской Республики</w:t>
      </w:r>
      <w:r w:rsidR="00DA2E25" w:rsidRPr="00DA2E25">
        <w:rPr>
          <w:sz w:val="28"/>
          <w:szCs w:val="28"/>
        </w:rPr>
        <w:t>» запланировать проведение совещания с директорами</w:t>
      </w:r>
      <w:r w:rsidR="00DA2E25" w:rsidRPr="00DA2E25">
        <w:rPr>
          <w:bCs/>
          <w:sz w:val="28"/>
          <w:szCs w:val="28"/>
        </w:rPr>
        <w:t xml:space="preserve"> подведомственных  организаций и учреждени</w:t>
      </w:r>
      <w:r w:rsidR="00DA2E25">
        <w:rPr>
          <w:bCs/>
          <w:sz w:val="28"/>
          <w:szCs w:val="28"/>
        </w:rPr>
        <w:t>й</w:t>
      </w:r>
      <w:r w:rsidR="00DA2E25" w:rsidRPr="00DA2E25">
        <w:rPr>
          <w:bCs/>
          <w:sz w:val="28"/>
          <w:szCs w:val="28"/>
        </w:rPr>
        <w:t xml:space="preserve"> физической культуры, спорта, молодежной политики и культур</w:t>
      </w:r>
      <w:r w:rsidR="00DA2E25">
        <w:rPr>
          <w:bCs/>
          <w:sz w:val="28"/>
          <w:szCs w:val="28"/>
        </w:rPr>
        <w:t xml:space="preserve">ы </w:t>
      </w:r>
      <w:r w:rsidR="00DA2E25" w:rsidRPr="00DA2E25">
        <w:rPr>
          <w:bCs/>
          <w:sz w:val="28"/>
          <w:szCs w:val="28"/>
        </w:rPr>
        <w:t xml:space="preserve"> с рассмотрением вопроса о соблюдении требований антикоррупционного законодательства и ответственности за нарушение законодательства о противодействии коррупции с приглашением представителей правоохранительных органов.</w:t>
      </w:r>
    </w:p>
    <w:p w:rsidR="0013575B" w:rsidRDefault="0013575B" w:rsidP="0013575B">
      <w:pPr>
        <w:ind w:firstLine="708"/>
        <w:jc w:val="both"/>
        <w:rPr>
          <w:sz w:val="28"/>
          <w:szCs w:val="28"/>
        </w:rPr>
      </w:pPr>
      <w:r w:rsidRPr="00135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Директорам муниципальных подведомственных </w:t>
      </w:r>
      <w:r w:rsidRPr="0013575B">
        <w:rPr>
          <w:bCs/>
          <w:sz w:val="28"/>
          <w:szCs w:val="28"/>
        </w:rPr>
        <w:t xml:space="preserve">организаций и учреждений физической культуры, спорта, молодежной политики и культуры  </w:t>
      </w:r>
      <w:r>
        <w:rPr>
          <w:sz w:val="28"/>
          <w:szCs w:val="28"/>
        </w:rPr>
        <w:t xml:space="preserve"> учреждений </w:t>
      </w:r>
      <w:proofErr w:type="gramStart"/>
      <w:r>
        <w:rPr>
          <w:sz w:val="28"/>
          <w:szCs w:val="28"/>
        </w:rPr>
        <w:t xml:space="preserve">обеспечить  </w:t>
      </w:r>
      <w:r w:rsidRPr="003246DF"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>:</w:t>
      </w:r>
    </w:p>
    <w:p w:rsidR="0013575B" w:rsidRDefault="0013575B" w:rsidP="001357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246DF">
        <w:rPr>
          <w:sz w:val="28"/>
          <w:szCs w:val="28"/>
        </w:rPr>
        <w:t xml:space="preserve"> 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</w:r>
      <w:r>
        <w:rPr>
          <w:sz w:val="28"/>
          <w:szCs w:val="28"/>
        </w:rPr>
        <w:t>;</w:t>
      </w:r>
    </w:p>
    <w:p w:rsidR="0013575B" w:rsidRPr="008E40E1" w:rsidRDefault="0013575B" w:rsidP="008E4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5473">
        <w:rPr>
          <w:sz w:val="28"/>
          <w:szCs w:val="28"/>
        </w:rPr>
        <w:t>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</w:r>
    </w:p>
    <w:p w:rsidR="0013575B" w:rsidRPr="008E40E1" w:rsidRDefault="0013575B" w:rsidP="008E40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Директорам </w:t>
      </w:r>
      <w:r w:rsidRPr="00F12EEE">
        <w:rPr>
          <w:sz w:val="28"/>
          <w:szCs w:val="28"/>
        </w:rPr>
        <w:t>муниципальных подведомственных учреждений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Завьяловского</w:t>
      </w:r>
      <w:proofErr w:type="spellEnd"/>
      <w:r>
        <w:rPr>
          <w:sz w:val="28"/>
          <w:szCs w:val="28"/>
        </w:rPr>
        <w:t xml:space="preserve"> района соблюдать требования законодательства о противодействии коррупции</w:t>
      </w:r>
      <w:r w:rsidRPr="00F12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</w:t>
      </w:r>
      <w:r w:rsidRPr="00F12EEE">
        <w:rPr>
          <w:sz w:val="28"/>
          <w:szCs w:val="28"/>
        </w:rPr>
        <w:t>проведении закупок товаров, работ, услуг</w:t>
      </w:r>
      <w:r>
        <w:rPr>
          <w:sz w:val="28"/>
          <w:szCs w:val="28"/>
        </w:rPr>
        <w:t>.</w:t>
      </w:r>
    </w:p>
    <w:p w:rsidR="00FC04E6" w:rsidRDefault="0013575B" w:rsidP="0013575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3575B">
        <w:rPr>
          <w:sz w:val="28"/>
          <w:szCs w:val="28"/>
        </w:rPr>
        <w:t>Директорам муниципальных подведомственных учреждений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Завьяловского</w:t>
      </w:r>
      <w:proofErr w:type="spellEnd"/>
      <w:r>
        <w:rPr>
          <w:sz w:val="28"/>
          <w:szCs w:val="28"/>
        </w:rPr>
        <w:t xml:space="preserve"> района актуализировать документы, принятые в учреждении в сфере противодействия коррупции, с связи с изменениями в законодательстве, кадровыми изменениями.</w:t>
      </w:r>
    </w:p>
    <w:p w:rsidR="0013575B" w:rsidRDefault="0013575B" w:rsidP="0013575B">
      <w:pPr>
        <w:pStyle w:val="a5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8E40E1" w:rsidRDefault="008E40E1" w:rsidP="008E40E1">
      <w:pPr>
        <w:pStyle w:val="a5"/>
        <w:jc w:val="both"/>
        <w:rPr>
          <w:b/>
          <w:bCs/>
          <w:sz w:val="28"/>
          <w:szCs w:val="28"/>
        </w:rPr>
      </w:pPr>
    </w:p>
    <w:p w:rsidR="008E40E1" w:rsidRPr="008E40E1" w:rsidRDefault="008E40E1" w:rsidP="008E40E1">
      <w:pPr>
        <w:pStyle w:val="a5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8E40E1">
        <w:rPr>
          <w:b/>
          <w:bCs/>
          <w:sz w:val="28"/>
          <w:szCs w:val="28"/>
        </w:rPr>
        <w:lastRenderedPageBreak/>
        <w:t xml:space="preserve">2. О принимаемых мерах по соблюдению </w:t>
      </w:r>
      <w:proofErr w:type="gramStart"/>
      <w:r w:rsidRPr="008E40E1">
        <w:rPr>
          <w:b/>
          <w:bCs/>
          <w:sz w:val="28"/>
          <w:szCs w:val="28"/>
        </w:rPr>
        <w:t>требований  антикоррупционного</w:t>
      </w:r>
      <w:proofErr w:type="gramEnd"/>
      <w:r w:rsidRPr="008E40E1">
        <w:rPr>
          <w:b/>
          <w:bCs/>
          <w:sz w:val="28"/>
          <w:szCs w:val="28"/>
        </w:rPr>
        <w:t xml:space="preserve"> законодательства в подведомственных образовательных организациях.</w:t>
      </w:r>
    </w:p>
    <w:p w:rsidR="0013575B" w:rsidRPr="0013575B" w:rsidRDefault="0013575B" w:rsidP="0013575B">
      <w:pPr>
        <w:pStyle w:val="a5"/>
        <w:ind w:left="0"/>
        <w:jc w:val="both"/>
        <w:rPr>
          <w:b/>
          <w:sz w:val="28"/>
          <w:szCs w:val="28"/>
        </w:rPr>
      </w:pPr>
    </w:p>
    <w:p w:rsidR="00B43675" w:rsidRPr="009B7D24" w:rsidRDefault="009B7D24" w:rsidP="009B7D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4333" w:rsidRPr="009B7D24">
        <w:rPr>
          <w:sz w:val="28"/>
          <w:szCs w:val="28"/>
        </w:rPr>
        <w:t>Информацию принять к сведению.</w:t>
      </w:r>
    </w:p>
    <w:p w:rsidR="00DC5473" w:rsidRDefault="003246DF" w:rsidP="003246DF">
      <w:pPr>
        <w:ind w:firstLine="708"/>
        <w:jc w:val="both"/>
        <w:rPr>
          <w:sz w:val="28"/>
          <w:szCs w:val="28"/>
        </w:rPr>
      </w:pPr>
      <w:bookmarkStart w:id="1" w:name="_Hlk143778134"/>
      <w:r>
        <w:rPr>
          <w:sz w:val="28"/>
          <w:szCs w:val="28"/>
        </w:rPr>
        <w:t>Директорам муниципальных подведомственных</w:t>
      </w:r>
      <w:r w:rsidR="0072263F">
        <w:rPr>
          <w:sz w:val="28"/>
          <w:szCs w:val="28"/>
        </w:rPr>
        <w:t xml:space="preserve"> образовательных</w:t>
      </w:r>
      <w:r>
        <w:rPr>
          <w:sz w:val="28"/>
          <w:szCs w:val="28"/>
        </w:rPr>
        <w:t xml:space="preserve"> учреждений </w:t>
      </w:r>
      <w:proofErr w:type="gramStart"/>
      <w:r>
        <w:rPr>
          <w:sz w:val="28"/>
          <w:szCs w:val="28"/>
        </w:rPr>
        <w:t xml:space="preserve">обеспечить  </w:t>
      </w:r>
      <w:r w:rsidRPr="003246DF">
        <w:rPr>
          <w:sz w:val="28"/>
          <w:szCs w:val="28"/>
        </w:rPr>
        <w:t>участие</w:t>
      </w:r>
      <w:proofErr w:type="gramEnd"/>
      <w:r w:rsidR="00DC5473">
        <w:rPr>
          <w:sz w:val="28"/>
          <w:szCs w:val="28"/>
        </w:rPr>
        <w:t>:</w:t>
      </w:r>
    </w:p>
    <w:p w:rsidR="003246DF" w:rsidRDefault="00DC5473" w:rsidP="00324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246DF" w:rsidRPr="003246DF">
        <w:rPr>
          <w:sz w:val="28"/>
          <w:szCs w:val="28"/>
        </w:rPr>
        <w:t xml:space="preserve"> 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</w:r>
      <w:r>
        <w:rPr>
          <w:sz w:val="28"/>
          <w:szCs w:val="28"/>
        </w:rPr>
        <w:t>;</w:t>
      </w:r>
    </w:p>
    <w:p w:rsidR="00DC5473" w:rsidRDefault="00DC5473" w:rsidP="00DC54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5473">
        <w:rPr>
          <w:sz w:val="28"/>
          <w:szCs w:val="28"/>
        </w:rPr>
        <w:t>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</w:r>
    </w:p>
    <w:bookmarkEnd w:id="1"/>
    <w:p w:rsidR="00931045" w:rsidRDefault="00931045" w:rsidP="00DC5473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31045">
        <w:rPr>
          <w:sz w:val="28"/>
          <w:szCs w:val="28"/>
        </w:rPr>
        <w:t>Начальнику Управления образования Администрации муниципального образования «</w:t>
      </w:r>
      <w:r w:rsidRPr="00931045">
        <w:rPr>
          <w:bCs/>
          <w:sz w:val="28"/>
          <w:szCs w:val="28"/>
        </w:rPr>
        <w:t>Муниципальный округ Завьяловский район Удмуртской Республики</w:t>
      </w:r>
      <w:r w:rsidRPr="00931045">
        <w:rPr>
          <w:sz w:val="28"/>
          <w:szCs w:val="28"/>
        </w:rPr>
        <w:t>»</w:t>
      </w:r>
      <w:r>
        <w:rPr>
          <w:sz w:val="28"/>
          <w:szCs w:val="28"/>
        </w:rPr>
        <w:t xml:space="preserve"> запланировать проведение совещания с директорами</w:t>
      </w:r>
      <w:r w:rsidRPr="00931045">
        <w:rPr>
          <w:bCs/>
          <w:sz w:val="28"/>
          <w:szCs w:val="28"/>
        </w:rPr>
        <w:t xml:space="preserve"> подведомственных образовательных организаци</w:t>
      </w:r>
      <w:r>
        <w:rPr>
          <w:bCs/>
          <w:sz w:val="28"/>
          <w:szCs w:val="28"/>
        </w:rPr>
        <w:t>й, с рассмотрением вопроса о соблюдении требований антикоррупционного законодательства и ответственности за нарушение законодательства о противодействии коррупции с приглашением представителей правоохранительных органов.</w:t>
      </w:r>
    </w:p>
    <w:p w:rsidR="00DA2E25" w:rsidRDefault="008E40E1" w:rsidP="008E40E1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DA2E25" w:rsidRPr="0013575B">
        <w:rPr>
          <w:bCs/>
          <w:sz w:val="28"/>
          <w:szCs w:val="28"/>
        </w:rPr>
        <w:t xml:space="preserve"> </w:t>
      </w:r>
      <w:r w:rsidR="00DA2E25" w:rsidRPr="00DA2E25">
        <w:rPr>
          <w:bCs/>
          <w:sz w:val="28"/>
          <w:szCs w:val="28"/>
        </w:rPr>
        <w:t>Начальнику Управления образования Администрации муниципального образования «Муниципальный округ Завьяловский район Удмуртской Республики»</w:t>
      </w:r>
      <w:r w:rsidR="00DA2E25">
        <w:rPr>
          <w:bCs/>
          <w:sz w:val="28"/>
          <w:szCs w:val="28"/>
        </w:rPr>
        <w:t xml:space="preserve"> взять под личный контроль исполнение рекомендаций Комиссии по соблюдению требований к служебному поведению и урегулированию конфликта </w:t>
      </w:r>
      <w:proofErr w:type="gramStart"/>
      <w:r w:rsidR="00DA2E25">
        <w:rPr>
          <w:bCs/>
          <w:sz w:val="28"/>
          <w:szCs w:val="28"/>
        </w:rPr>
        <w:t>интересов</w:t>
      </w:r>
      <w:r w:rsidR="00DA2E25" w:rsidRPr="00DA2E25">
        <w:rPr>
          <w:bCs/>
        </w:rPr>
        <w:t xml:space="preserve"> </w:t>
      </w:r>
      <w:r w:rsidR="00DA2E25" w:rsidRPr="00DA2E25">
        <w:rPr>
          <w:bCs/>
          <w:sz w:val="28"/>
          <w:szCs w:val="28"/>
        </w:rPr>
        <w:t xml:space="preserve"> руководителей</w:t>
      </w:r>
      <w:proofErr w:type="gramEnd"/>
      <w:r w:rsidR="00DA2E25">
        <w:rPr>
          <w:bCs/>
          <w:sz w:val="28"/>
          <w:szCs w:val="28"/>
        </w:rPr>
        <w:t xml:space="preserve"> </w:t>
      </w:r>
      <w:r w:rsidR="00DA2E25" w:rsidRPr="00DA2E25">
        <w:rPr>
          <w:bCs/>
          <w:sz w:val="28"/>
          <w:szCs w:val="28"/>
        </w:rPr>
        <w:t xml:space="preserve">муниципальных учреждений </w:t>
      </w:r>
      <w:proofErr w:type="spellStart"/>
      <w:r w:rsidR="00DA2E25" w:rsidRPr="00DA2E25">
        <w:rPr>
          <w:bCs/>
          <w:sz w:val="28"/>
          <w:szCs w:val="28"/>
        </w:rPr>
        <w:t>Завьяловского</w:t>
      </w:r>
      <w:proofErr w:type="spellEnd"/>
      <w:r w:rsidR="00DA2E25" w:rsidRPr="00DA2E25">
        <w:rPr>
          <w:bCs/>
          <w:sz w:val="28"/>
          <w:szCs w:val="28"/>
        </w:rPr>
        <w:t xml:space="preserve"> района</w:t>
      </w:r>
      <w:r w:rsidR="0072263F">
        <w:rPr>
          <w:bCs/>
          <w:sz w:val="28"/>
          <w:szCs w:val="28"/>
        </w:rPr>
        <w:t>.</w:t>
      </w:r>
    </w:p>
    <w:p w:rsidR="008E40E1" w:rsidRDefault="008E40E1" w:rsidP="008E40E1">
      <w:pPr>
        <w:ind w:firstLine="708"/>
        <w:jc w:val="both"/>
        <w:rPr>
          <w:b/>
          <w:sz w:val="28"/>
          <w:szCs w:val="28"/>
        </w:rPr>
      </w:pPr>
    </w:p>
    <w:p w:rsidR="008E40E1" w:rsidRPr="008E40E1" w:rsidRDefault="008E40E1" w:rsidP="008E40E1">
      <w:pPr>
        <w:ind w:firstLine="708"/>
        <w:jc w:val="both"/>
        <w:rPr>
          <w:b/>
          <w:sz w:val="28"/>
          <w:szCs w:val="28"/>
        </w:rPr>
      </w:pPr>
      <w:r w:rsidRPr="008E40E1">
        <w:rPr>
          <w:b/>
          <w:sz w:val="28"/>
          <w:szCs w:val="28"/>
        </w:rPr>
        <w:t>3.</w:t>
      </w:r>
      <w:r w:rsidRPr="008E40E1">
        <w:rPr>
          <w:b/>
          <w:bCs/>
          <w:sz w:val="28"/>
          <w:szCs w:val="28"/>
        </w:rPr>
        <w:t xml:space="preserve"> Новеллы в законодательстве о противодействии коррупции.</w:t>
      </w:r>
    </w:p>
    <w:p w:rsidR="00C471ED" w:rsidRDefault="008E40E1" w:rsidP="008E40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D4A12">
        <w:rPr>
          <w:sz w:val="28"/>
          <w:szCs w:val="28"/>
        </w:rPr>
        <w:t xml:space="preserve"> </w:t>
      </w:r>
      <w:r w:rsidR="00E97A7F" w:rsidRPr="00F53618">
        <w:rPr>
          <w:sz w:val="28"/>
          <w:szCs w:val="28"/>
        </w:rPr>
        <w:t>Информацию принять к сведению.</w:t>
      </w:r>
    </w:p>
    <w:p w:rsidR="00A90BD4" w:rsidRDefault="00DA5D77" w:rsidP="00A6603A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603A">
        <w:rPr>
          <w:sz w:val="28"/>
          <w:szCs w:val="28"/>
        </w:rPr>
        <w:t>Правовому управлению подготовить внесение соответствующих изменений в муниципальные правовые акты органов местного самоуправления муниципального образования «Муниципальный округ Завьяловский район Удмуртской Республики» в сфере противодействия коррупции в связи с изменениями в федеральном законодательстве.</w:t>
      </w:r>
    </w:p>
    <w:p w:rsidR="00A6603A" w:rsidRDefault="00A6603A" w:rsidP="00A6603A">
      <w:pPr>
        <w:pStyle w:val="a5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A6603A" w:rsidRPr="00A6603A" w:rsidRDefault="00A6603A" w:rsidP="00A6603A">
      <w:pPr>
        <w:pStyle w:val="a5"/>
        <w:ind w:left="0"/>
        <w:jc w:val="both"/>
        <w:rPr>
          <w:b/>
          <w:sz w:val="28"/>
          <w:szCs w:val="28"/>
        </w:rPr>
      </w:pPr>
    </w:p>
    <w:sectPr w:rsidR="00A6603A" w:rsidRPr="00A6603A" w:rsidSect="00CA090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4E6" w:rsidRDefault="00FC04E6" w:rsidP="009F0D2E">
      <w:r>
        <w:separator/>
      </w:r>
    </w:p>
  </w:endnote>
  <w:endnote w:type="continuationSeparator" w:id="0">
    <w:p w:rsidR="00FC04E6" w:rsidRDefault="00FC04E6" w:rsidP="009F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4E6" w:rsidRDefault="00FC04E6">
    <w:pPr>
      <w:pStyle w:val="a9"/>
      <w:jc w:val="center"/>
    </w:pPr>
  </w:p>
  <w:p w:rsidR="00FC04E6" w:rsidRDefault="00FC04E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4E6" w:rsidRDefault="00FC04E6" w:rsidP="009F0D2E">
      <w:r>
        <w:separator/>
      </w:r>
    </w:p>
  </w:footnote>
  <w:footnote w:type="continuationSeparator" w:id="0">
    <w:p w:rsidR="00FC04E6" w:rsidRDefault="00FC04E6" w:rsidP="009F0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83222"/>
      <w:docPartObj>
        <w:docPartGallery w:val="Page Numbers (Top of Page)"/>
        <w:docPartUnique/>
      </w:docPartObj>
    </w:sdtPr>
    <w:sdtEndPr/>
    <w:sdtContent>
      <w:p w:rsidR="00FC04E6" w:rsidRDefault="00FC04E6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A5D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04E6" w:rsidRDefault="00FC04E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46CB"/>
    <w:multiLevelType w:val="hybridMultilevel"/>
    <w:tmpl w:val="5AB0954A"/>
    <w:lvl w:ilvl="0" w:tplc="A7E6CF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C07E2"/>
    <w:multiLevelType w:val="hybridMultilevel"/>
    <w:tmpl w:val="F488B602"/>
    <w:lvl w:ilvl="0" w:tplc="7BC2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657CEB"/>
    <w:multiLevelType w:val="hybridMultilevel"/>
    <w:tmpl w:val="286C2A06"/>
    <w:lvl w:ilvl="0" w:tplc="1CD807F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30DF04D0"/>
    <w:multiLevelType w:val="multilevel"/>
    <w:tmpl w:val="74C080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BBB30AA"/>
    <w:multiLevelType w:val="hybridMultilevel"/>
    <w:tmpl w:val="B90806D2"/>
    <w:lvl w:ilvl="0" w:tplc="2CDA13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1B64A7"/>
    <w:multiLevelType w:val="hybridMultilevel"/>
    <w:tmpl w:val="470E44F8"/>
    <w:lvl w:ilvl="0" w:tplc="2550DC1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560D0B7B"/>
    <w:multiLevelType w:val="hybridMultilevel"/>
    <w:tmpl w:val="5AD65FAA"/>
    <w:lvl w:ilvl="0" w:tplc="749020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7A22419"/>
    <w:multiLevelType w:val="hybridMultilevel"/>
    <w:tmpl w:val="DFECE310"/>
    <w:lvl w:ilvl="0" w:tplc="56B8299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E4210A2"/>
    <w:multiLevelType w:val="hybridMultilevel"/>
    <w:tmpl w:val="B3CABFD6"/>
    <w:lvl w:ilvl="0" w:tplc="F6FCE0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D637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6464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C5EB3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B4EC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32BE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2E2A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043CC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2A9D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DC9"/>
    <w:rsid w:val="00007CA8"/>
    <w:rsid w:val="00012757"/>
    <w:rsid w:val="00025BC9"/>
    <w:rsid w:val="00037CE4"/>
    <w:rsid w:val="00055D1E"/>
    <w:rsid w:val="0006354F"/>
    <w:rsid w:val="00071419"/>
    <w:rsid w:val="00072C72"/>
    <w:rsid w:val="00085726"/>
    <w:rsid w:val="000864D1"/>
    <w:rsid w:val="00097FDA"/>
    <w:rsid w:val="000B5F7A"/>
    <w:rsid w:val="000C32B1"/>
    <w:rsid w:val="000F623A"/>
    <w:rsid w:val="00101A5D"/>
    <w:rsid w:val="00132575"/>
    <w:rsid w:val="0013492A"/>
    <w:rsid w:val="0013575B"/>
    <w:rsid w:val="00155684"/>
    <w:rsid w:val="001611EC"/>
    <w:rsid w:val="0017127A"/>
    <w:rsid w:val="001818C5"/>
    <w:rsid w:val="001A15BD"/>
    <w:rsid w:val="001B285D"/>
    <w:rsid w:val="001B3B19"/>
    <w:rsid w:val="001B4118"/>
    <w:rsid w:val="001C5628"/>
    <w:rsid w:val="001D1EE1"/>
    <w:rsid w:val="001D2463"/>
    <w:rsid w:val="001D4453"/>
    <w:rsid w:val="001D56BF"/>
    <w:rsid w:val="001E1E10"/>
    <w:rsid w:val="001F7AD6"/>
    <w:rsid w:val="00200D7B"/>
    <w:rsid w:val="00211B43"/>
    <w:rsid w:val="00212882"/>
    <w:rsid w:val="0023641D"/>
    <w:rsid w:val="0024409F"/>
    <w:rsid w:val="00246E2B"/>
    <w:rsid w:val="002517BD"/>
    <w:rsid w:val="002548E1"/>
    <w:rsid w:val="00266669"/>
    <w:rsid w:val="00275F03"/>
    <w:rsid w:val="00280CB0"/>
    <w:rsid w:val="002A3833"/>
    <w:rsid w:val="002C7DCC"/>
    <w:rsid w:val="002D5F9B"/>
    <w:rsid w:val="002E5D13"/>
    <w:rsid w:val="00323A42"/>
    <w:rsid w:val="00323E42"/>
    <w:rsid w:val="003246DF"/>
    <w:rsid w:val="00330B84"/>
    <w:rsid w:val="00333DBA"/>
    <w:rsid w:val="00352038"/>
    <w:rsid w:val="0036788C"/>
    <w:rsid w:val="00375552"/>
    <w:rsid w:val="00385890"/>
    <w:rsid w:val="003958DD"/>
    <w:rsid w:val="003A2152"/>
    <w:rsid w:val="003B66B9"/>
    <w:rsid w:val="003B71D3"/>
    <w:rsid w:val="003B7D4D"/>
    <w:rsid w:val="003E1720"/>
    <w:rsid w:val="003F22BC"/>
    <w:rsid w:val="00403E89"/>
    <w:rsid w:val="00407C31"/>
    <w:rsid w:val="00426174"/>
    <w:rsid w:val="00427B57"/>
    <w:rsid w:val="00427FED"/>
    <w:rsid w:val="00441B68"/>
    <w:rsid w:val="00471662"/>
    <w:rsid w:val="00471793"/>
    <w:rsid w:val="00490E11"/>
    <w:rsid w:val="004916BF"/>
    <w:rsid w:val="00497B48"/>
    <w:rsid w:val="004B6273"/>
    <w:rsid w:val="004C3A3E"/>
    <w:rsid w:val="004D22D8"/>
    <w:rsid w:val="004D4A12"/>
    <w:rsid w:val="004D50BC"/>
    <w:rsid w:val="004E421F"/>
    <w:rsid w:val="004F14BF"/>
    <w:rsid w:val="004F4CA8"/>
    <w:rsid w:val="004F52CF"/>
    <w:rsid w:val="00501591"/>
    <w:rsid w:val="00515AFA"/>
    <w:rsid w:val="005169EC"/>
    <w:rsid w:val="00537F46"/>
    <w:rsid w:val="00582D2E"/>
    <w:rsid w:val="005A33E7"/>
    <w:rsid w:val="005B2868"/>
    <w:rsid w:val="005C3069"/>
    <w:rsid w:val="005C612C"/>
    <w:rsid w:val="005D44DF"/>
    <w:rsid w:val="005D6916"/>
    <w:rsid w:val="006165D7"/>
    <w:rsid w:val="00626CEF"/>
    <w:rsid w:val="00627BBE"/>
    <w:rsid w:val="00631D5D"/>
    <w:rsid w:val="00640893"/>
    <w:rsid w:val="00641EB2"/>
    <w:rsid w:val="0064268B"/>
    <w:rsid w:val="00642B00"/>
    <w:rsid w:val="00661451"/>
    <w:rsid w:val="00680864"/>
    <w:rsid w:val="00681D9E"/>
    <w:rsid w:val="00683F70"/>
    <w:rsid w:val="00684263"/>
    <w:rsid w:val="006848FD"/>
    <w:rsid w:val="006860C2"/>
    <w:rsid w:val="00690950"/>
    <w:rsid w:val="006A6D31"/>
    <w:rsid w:val="006B50B1"/>
    <w:rsid w:val="006B7028"/>
    <w:rsid w:val="006D16BB"/>
    <w:rsid w:val="00700196"/>
    <w:rsid w:val="0071524C"/>
    <w:rsid w:val="007210A4"/>
    <w:rsid w:val="00721CFB"/>
    <w:rsid w:val="0072263F"/>
    <w:rsid w:val="0073336C"/>
    <w:rsid w:val="00740E4E"/>
    <w:rsid w:val="007432D3"/>
    <w:rsid w:val="007552B3"/>
    <w:rsid w:val="007564F7"/>
    <w:rsid w:val="00773037"/>
    <w:rsid w:val="00777C10"/>
    <w:rsid w:val="007811AA"/>
    <w:rsid w:val="00785053"/>
    <w:rsid w:val="007A0469"/>
    <w:rsid w:val="007A24A9"/>
    <w:rsid w:val="007A3610"/>
    <w:rsid w:val="007A5FFF"/>
    <w:rsid w:val="007D24BA"/>
    <w:rsid w:val="007D66FF"/>
    <w:rsid w:val="007F377D"/>
    <w:rsid w:val="007F37FE"/>
    <w:rsid w:val="007F4A8C"/>
    <w:rsid w:val="007F7C66"/>
    <w:rsid w:val="00805F80"/>
    <w:rsid w:val="008077AA"/>
    <w:rsid w:val="00816F4A"/>
    <w:rsid w:val="00824E0D"/>
    <w:rsid w:val="00833686"/>
    <w:rsid w:val="00853F7F"/>
    <w:rsid w:val="00855686"/>
    <w:rsid w:val="00872582"/>
    <w:rsid w:val="00877359"/>
    <w:rsid w:val="00881B4C"/>
    <w:rsid w:val="00890185"/>
    <w:rsid w:val="00891F23"/>
    <w:rsid w:val="00897093"/>
    <w:rsid w:val="008974F5"/>
    <w:rsid w:val="00897600"/>
    <w:rsid w:val="008B539A"/>
    <w:rsid w:val="008C4019"/>
    <w:rsid w:val="008C452E"/>
    <w:rsid w:val="008C6F3D"/>
    <w:rsid w:val="008E3133"/>
    <w:rsid w:val="008E40E1"/>
    <w:rsid w:val="008F1E87"/>
    <w:rsid w:val="009013B8"/>
    <w:rsid w:val="00912A85"/>
    <w:rsid w:val="00921902"/>
    <w:rsid w:val="0092249B"/>
    <w:rsid w:val="00923606"/>
    <w:rsid w:val="0092604F"/>
    <w:rsid w:val="00931045"/>
    <w:rsid w:val="00946EE2"/>
    <w:rsid w:val="009513E6"/>
    <w:rsid w:val="00953441"/>
    <w:rsid w:val="00971DC9"/>
    <w:rsid w:val="00974945"/>
    <w:rsid w:val="00975D6A"/>
    <w:rsid w:val="009A1A53"/>
    <w:rsid w:val="009A3710"/>
    <w:rsid w:val="009A5EE8"/>
    <w:rsid w:val="009A6675"/>
    <w:rsid w:val="009B51AD"/>
    <w:rsid w:val="009B56EB"/>
    <w:rsid w:val="009B7D24"/>
    <w:rsid w:val="009B7EBC"/>
    <w:rsid w:val="009D54FC"/>
    <w:rsid w:val="009E3136"/>
    <w:rsid w:val="009E4539"/>
    <w:rsid w:val="009E63C2"/>
    <w:rsid w:val="009F0D2E"/>
    <w:rsid w:val="009F20FC"/>
    <w:rsid w:val="00A12AF7"/>
    <w:rsid w:val="00A174CA"/>
    <w:rsid w:val="00A23392"/>
    <w:rsid w:val="00A237F8"/>
    <w:rsid w:val="00A3237A"/>
    <w:rsid w:val="00A54F9A"/>
    <w:rsid w:val="00A55C55"/>
    <w:rsid w:val="00A575B5"/>
    <w:rsid w:val="00A60961"/>
    <w:rsid w:val="00A60D0F"/>
    <w:rsid w:val="00A63DDC"/>
    <w:rsid w:val="00A6603A"/>
    <w:rsid w:val="00A868C4"/>
    <w:rsid w:val="00A86E7A"/>
    <w:rsid w:val="00A8707B"/>
    <w:rsid w:val="00A87BAB"/>
    <w:rsid w:val="00A90BBD"/>
    <w:rsid w:val="00A90BD4"/>
    <w:rsid w:val="00AA3D82"/>
    <w:rsid w:val="00AA605F"/>
    <w:rsid w:val="00AC3788"/>
    <w:rsid w:val="00AF7672"/>
    <w:rsid w:val="00B20E8E"/>
    <w:rsid w:val="00B433BF"/>
    <w:rsid w:val="00B43675"/>
    <w:rsid w:val="00B43F83"/>
    <w:rsid w:val="00B45B94"/>
    <w:rsid w:val="00B523DF"/>
    <w:rsid w:val="00B60D6E"/>
    <w:rsid w:val="00B6252B"/>
    <w:rsid w:val="00BA6328"/>
    <w:rsid w:val="00BB00AF"/>
    <w:rsid w:val="00BB2B11"/>
    <w:rsid w:val="00BC0F01"/>
    <w:rsid w:val="00BC771E"/>
    <w:rsid w:val="00BD13B9"/>
    <w:rsid w:val="00BF162B"/>
    <w:rsid w:val="00BF33C1"/>
    <w:rsid w:val="00C00020"/>
    <w:rsid w:val="00C1341B"/>
    <w:rsid w:val="00C15475"/>
    <w:rsid w:val="00C17E97"/>
    <w:rsid w:val="00C2692B"/>
    <w:rsid w:val="00C34E92"/>
    <w:rsid w:val="00C403D7"/>
    <w:rsid w:val="00C45F1B"/>
    <w:rsid w:val="00C460C8"/>
    <w:rsid w:val="00C471ED"/>
    <w:rsid w:val="00C53CE1"/>
    <w:rsid w:val="00C57D1F"/>
    <w:rsid w:val="00C660CD"/>
    <w:rsid w:val="00CA090F"/>
    <w:rsid w:val="00CA31D6"/>
    <w:rsid w:val="00CA619B"/>
    <w:rsid w:val="00CC5D62"/>
    <w:rsid w:val="00CD01E5"/>
    <w:rsid w:val="00CE2372"/>
    <w:rsid w:val="00CE5F59"/>
    <w:rsid w:val="00D064E7"/>
    <w:rsid w:val="00D100BB"/>
    <w:rsid w:val="00D35D05"/>
    <w:rsid w:val="00D4018D"/>
    <w:rsid w:val="00D44894"/>
    <w:rsid w:val="00D52342"/>
    <w:rsid w:val="00D5546B"/>
    <w:rsid w:val="00D64333"/>
    <w:rsid w:val="00D72498"/>
    <w:rsid w:val="00D74DF1"/>
    <w:rsid w:val="00D7740B"/>
    <w:rsid w:val="00D82764"/>
    <w:rsid w:val="00D91EDF"/>
    <w:rsid w:val="00D929FD"/>
    <w:rsid w:val="00DA2E25"/>
    <w:rsid w:val="00DA5D77"/>
    <w:rsid w:val="00DB44E6"/>
    <w:rsid w:val="00DC0E71"/>
    <w:rsid w:val="00DC5473"/>
    <w:rsid w:val="00DD4F58"/>
    <w:rsid w:val="00DF67A4"/>
    <w:rsid w:val="00DF75E4"/>
    <w:rsid w:val="00E2047C"/>
    <w:rsid w:val="00E20E11"/>
    <w:rsid w:val="00E36399"/>
    <w:rsid w:val="00E41F7E"/>
    <w:rsid w:val="00E54E5C"/>
    <w:rsid w:val="00E86212"/>
    <w:rsid w:val="00E931F6"/>
    <w:rsid w:val="00E97A7F"/>
    <w:rsid w:val="00EB1795"/>
    <w:rsid w:val="00EB6269"/>
    <w:rsid w:val="00ED4E5A"/>
    <w:rsid w:val="00ED514B"/>
    <w:rsid w:val="00ED677D"/>
    <w:rsid w:val="00EE1106"/>
    <w:rsid w:val="00EE1478"/>
    <w:rsid w:val="00EE5899"/>
    <w:rsid w:val="00EF4CF1"/>
    <w:rsid w:val="00F115C5"/>
    <w:rsid w:val="00F12EEE"/>
    <w:rsid w:val="00F21F9A"/>
    <w:rsid w:val="00F35112"/>
    <w:rsid w:val="00F5088A"/>
    <w:rsid w:val="00F53618"/>
    <w:rsid w:val="00F71F16"/>
    <w:rsid w:val="00F94A90"/>
    <w:rsid w:val="00FC04E6"/>
    <w:rsid w:val="00FC7DF7"/>
    <w:rsid w:val="00FD3844"/>
    <w:rsid w:val="00FD65FA"/>
    <w:rsid w:val="00FF33E5"/>
    <w:rsid w:val="00FF3E1D"/>
    <w:rsid w:val="00F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0280"/>
  <w15:docId w15:val="{4FDE6FE7-86E6-44DA-BF0C-37F8E149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DC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433BF"/>
    <w:pPr>
      <w:keepNext/>
      <w:jc w:val="center"/>
      <w:outlineLvl w:val="0"/>
    </w:pPr>
    <w:rPr>
      <w:b/>
      <w:i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1DC9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971D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971DC9"/>
    <w:rPr>
      <w:sz w:val="32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971DC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FF3E1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B433B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013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013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97B4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9F0D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F0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F0D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0D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25BC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25B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 по кадровой политике</dc:creator>
  <cp:lastModifiedBy>Правовое управление (1)</cp:lastModifiedBy>
  <cp:revision>40</cp:revision>
  <cp:lastPrinted>2023-08-24T10:22:00Z</cp:lastPrinted>
  <dcterms:created xsi:type="dcterms:W3CDTF">2016-07-04T05:40:00Z</dcterms:created>
  <dcterms:modified xsi:type="dcterms:W3CDTF">2023-08-28T07:45:00Z</dcterms:modified>
</cp:coreProperties>
</file>