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47" w:rsidRPr="00591F25" w:rsidRDefault="004401FB" w:rsidP="00C2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25">
        <w:rPr>
          <w:rFonts w:ascii="Times New Roman" w:hAnsi="Times New Roman" w:cs="Times New Roman"/>
          <w:b/>
          <w:sz w:val="24"/>
          <w:szCs w:val="24"/>
        </w:rPr>
        <w:t>Отчет о</w:t>
      </w:r>
      <w:r w:rsidR="00232C47" w:rsidRPr="00591F25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232C47" w:rsidRPr="00591F25" w:rsidRDefault="00232C47" w:rsidP="0023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25">
        <w:rPr>
          <w:rFonts w:ascii="Times New Roman" w:hAnsi="Times New Roman" w:cs="Times New Roman"/>
          <w:b/>
          <w:sz w:val="24"/>
          <w:szCs w:val="24"/>
        </w:rPr>
        <w:t>Комиссии по координации работы по противодействию коррупции</w:t>
      </w:r>
    </w:p>
    <w:p w:rsidR="00232C47" w:rsidRPr="00591F25" w:rsidRDefault="00232C47" w:rsidP="00D36F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25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D36F6B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591F25">
        <w:rPr>
          <w:rFonts w:ascii="Times New Roman" w:hAnsi="Times New Roman" w:cs="Times New Roman"/>
          <w:b/>
          <w:sz w:val="24"/>
          <w:szCs w:val="24"/>
        </w:rPr>
        <w:t>Завьяловский район</w:t>
      </w:r>
      <w:r w:rsidR="00D36F6B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591F25">
        <w:rPr>
          <w:rFonts w:ascii="Times New Roman" w:hAnsi="Times New Roman" w:cs="Times New Roman"/>
          <w:b/>
          <w:sz w:val="24"/>
          <w:szCs w:val="24"/>
        </w:rPr>
        <w:t>»</w:t>
      </w:r>
      <w:r w:rsidR="00D3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5B6" w:rsidRPr="00591F25">
        <w:rPr>
          <w:rFonts w:ascii="Times New Roman" w:hAnsi="Times New Roman" w:cs="Times New Roman"/>
          <w:b/>
          <w:sz w:val="24"/>
          <w:szCs w:val="24"/>
        </w:rPr>
        <w:t>за 20</w:t>
      </w:r>
      <w:r w:rsidR="00C221A3">
        <w:rPr>
          <w:rFonts w:ascii="Times New Roman" w:hAnsi="Times New Roman" w:cs="Times New Roman"/>
          <w:b/>
          <w:sz w:val="24"/>
          <w:szCs w:val="24"/>
        </w:rPr>
        <w:t>2</w:t>
      </w:r>
      <w:r w:rsidR="00D36F6B">
        <w:rPr>
          <w:rFonts w:ascii="Times New Roman" w:hAnsi="Times New Roman" w:cs="Times New Roman"/>
          <w:b/>
          <w:sz w:val="24"/>
          <w:szCs w:val="24"/>
        </w:rPr>
        <w:t>2</w:t>
      </w:r>
      <w:r w:rsidRPr="00591F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2C47" w:rsidRDefault="00232C47" w:rsidP="00232C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25">
        <w:rPr>
          <w:rFonts w:ascii="Times New Roman" w:hAnsi="Times New Roman" w:cs="Times New Roman"/>
          <w:sz w:val="24"/>
          <w:szCs w:val="24"/>
        </w:rPr>
        <w:t xml:space="preserve">Реализация антикоррупционной политики </w:t>
      </w:r>
      <w:proofErr w:type="gramStart"/>
      <w:r w:rsidRPr="00591F25">
        <w:rPr>
          <w:rFonts w:ascii="Times New Roman" w:hAnsi="Times New Roman" w:cs="Times New Roman"/>
          <w:sz w:val="24"/>
          <w:szCs w:val="24"/>
        </w:rPr>
        <w:t>осуществляется  на</w:t>
      </w:r>
      <w:proofErr w:type="gramEnd"/>
      <w:r w:rsidRPr="00591F25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591F25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591F25">
        <w:rPr>
          <w:rFonts w:ascii="Times New Roman" w:hAnsi="Times New Roman" w:cs="Times New Roman"/>
          <w:sz w:val="24"/>
          <w:szCs w:val="24"/>
        </w:rPr>
        <w:t xml:space="preserve"> района в том числе через деятельность  Комиссии по координации работы по противодействию коррупции. </w:t>
      </w:r>
    </w:p>
    <w:p w:rsidR="00D36F6B" w:rsidRPr="00D36F6B" w:rsidRDefault="00D36F6B" w:rsidP="00D36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Pr="00D36F6B">
        <w:rPr>
          <w:rFonts w:ascii="Times New Roman" w:hAnsi="Times New Roman" w:cs="Times New Roman"/>
          <w:sz w:val="24"/>
          <w:szCs w:val="24"/>
        </w:rPr>
        <w:t xml:space="preserve"> преобразованием  муниципальных образований, образованных на территории </w:t>
      </w:r>
      <w:proofErr w:type="spellStart"/>
      <w:r w:rsidRPr="00D36F6B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D36F6B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Республики, путем их объединения и создания вновь образованного муниципального образования «Муниципальный округ Завьяловский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2E6">
        <w:rPr>
          <w:rFonts w:ascii="Times New Roman" w:hAnsi="Times New Roman" w:cs="Times New Roman"/>
          <w:sz w:val="24"/>
          <w:szCs w:val="24"/>
        </w:rPr>
        <w:t xml:space="preserve">на уровне муниципального округа образована Комиссия </w:t>
      </w:r>
      <w:r w:rsidR="00A552E6" w:rsidRPr="00A552E6"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муниципальном образовании «Муниципальный округ Завьяловский район Удмуртской Республики»</w:t>
      </w:r>
      <w:r w:rsidR="00A552E6">
        <w:rPr>
          <w:rFonts w:ascii="Times New Roman" w:hAnsi="Times New Roman" w:cs="Times New Roman"/>
          <w:sz w:val="24"/>
          <w:szCs w:val="24"/>
        </w:rPr>
        <w:t>,</w:t>
      </w:r>
      <w:r w:rsidR="00A552E6" w:rsidRPr="00A5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 положение</w:t>
      </w:r>
      <w:r w:rsidR="00A552E6">
        <w:rPr>
          <w:rFonts w:ascii="Times New Roman" w:hAnsi="Times New Roman" w:cs="Times New Roman"/>
          <w:sz w:val="24"/>
          <w:szCs w:val="24"/>
        </w:rPr>
        <w:t xml:space="preserve"> и состав данной комиссии.</w:t>
      </w:r>
    </w:p>
    <w:p w:rsidR="00232C47" w:rsidRPr="00591F25" w:rsidRDefault="00232C47" w:rsidP="00232C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91F25">
        <w:rPr>
          <w:rFonts w:ascii="Times New Roman" w:hAnsi="Times New Roman"/>
          <w:sz w:val="24"/>
          <w:szCs w:val="24"/>
        </w:rPr>
        <w:t xml:space="preserve">Работа Комиссии осуществляется в соответствии с Положением о Комиссии. </w:t>
      </w:r>
    </w:p>
    <w:p w:rsidR="00232C47" w:rsidRPr="00591F25" w:rsidRDefault="00232C47" w:rsidP="00232C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91F25">
        <w:rPr>
          <w:rFonts w:ascii="Times New Roman" w:hAnsi="Times New Roman"/>
          <w:sz w:val="24"/>
          <w:szCs w:val="24"/>
        </w:rPr>
        <w:t>Комиссия  по координации работы по противодействию коррупции является координирующим, постоянно действующим органом.  Основными задачами Комиссий являются осуществление мер по предупреждению коррупции.</w:t>
      </w:r>
    </w:p>
    <w:p w:rsidR="00232C47" w:rsidRDefault="00232C47" w:rsidP="00232C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25">
        <w:rPr>
          <w:rFonts w:ascii="Times New Roman" w:hAnsi="Times New Roman"/>
          <w:sz w:val="24"/>
          <w:szCs w:val="24"/>
        </w:rPr>
        <w:t>В  20</w:t>
      </w:r>
      <w:r w:rsidR="00C221A3">
        <w:rPr>
          <w:rFonts w:ascii="Times New Roman" w:hAnsi="Times New Roman"/>
          <w:sz w:val="24"/>
          <w:szCs w:val="24"/>
        </w:rPr>
        <w:t>2</w:t>
      </w:r>
      <w:r w:rsidR="00D36F6B">
        <w:rPr>
          <w:rFonts w:ascii="Times New Roman" w:hAnsi="Times New Roman"/>
          <w:sz w:val="24"/>
          <w:szCs w:val="24"/>
        </w:rPr>
        <w:t>2</w:t>
      </w:r>
      <w:proofErr w:type="gramEnd"/>
      <w:r w:rsidRPr="00591F25">
        <w:rPr>
          <w:rFonts w:ascii="Times New Roman" w:hAnsi="Times New Roman"/>
          <w:sz w:val="24"/>
          <w:szCs w:val="24"/>
        </w:rPr>
        <w:t xml:space="preserve"> году было проведено </w:t>
      </w:r>
      <w:r w:rsidR="00560A3F">
        <w:rPr>
          <w:rFonts w:ascii="Times New Roman" w:hAnsi="Times New Roman"/>
          <w:sz w:val="24"/>
          <w:szCs w:val="24"/>
        </w:rPr>
        <w:t>4</w:t>
      </w:r>
      <w:r w:rsidR="008D69B4" w:rsidRPr="00591F25">
        <w:rPr>
          <w:rFonts w:ascii="Times New Roman" w:hAnsi="Times New Roman"/>
          <w:sz w:val="24"/>
          <w:szCs w:val="24"/>
        </w:rPr>
        <w:t xml:space="preserve"> </w:t>
      </w:r>
      <w:r w:rsidR="004C05B6" w:rsidRPr="00591F25">
        <w:rPr>
          <w:rFonts w:ascii="Times New Roman" w:hAnsi="Times New Roman"/>
          <w:sz w:val="24"/>
          <w:szCs w:val="24"/>
        </w:rPr>
        <w:t>заседани</w:t>
      </w:r>
      <w:r w:rsidR="00560A3F">
        <w:rPr>
          <w:rFonts w:ascii="Times New Roman" w:hAnsi="Times New Roman"/>
          <w:sz w:val="24"/>
          <w:szCs w:val="24"/>
        </w:rPr>
        <w:t>я</w:t>
      </w:r>
      <w:r w:rsidRPr="00591F25">
        <w:rPr>
          <w:rFonts w:ascii="Times New Roman" w:hAnsi="Times New Roman"/>
          <w:sz w:val="24"/>
          <w:szCs w:val="24"/>
        </w:rPr>
        <w:t xml:space="preserve"> Комиссии по координации работы по противодействию коррупции. На заседаниях Комиссий рассмотрены вопросы: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>Отчет о состоянии мер по противодействию коррупционным проявлениям и о результатах выполнения Национального плана противодействия коррупции на 20</w:t>
      </w:r>
      <w:r w:rsidR="00D36F6B">
        <w:rPr>
          <w:rFonts w:ascii="Times New Roman" w:hAnsi="Times New Roman"/>
          <w:bCs/>
          <w:sz w:val="24"/>
          <w:szCs w:val="24"/>
        </w:rPr>
        <w:t>2</w:t>
      </w:r>
      <w:r w:rsidRPr="00560A3F">
        <w:rPr>
          <w:rFonts w:ascii="Times New Roman" w:hAnsi="Times New Roman"/>
          <w:bCs/>
          <w:sz w:val="24"/>
          <w:szCs w:val="24"/>
        </w:rPr>
        <w:t>1 – 202</w:t>
      </w:r>
      <w:r w:rsidR="00D36F6B">
        <w:rPr>
          <w:rFonts w:ascii="Times New Roman" w:hAnsi="Times New Roman"/>
          <w:bCs/>
          <w:sz w:val="24"/>
          <w:szCs w:val="24"/>
        </w:rPr>
        <w:t>4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годы на территории </w:t>
      </w:r>
      <w:proofErr w:type="spellStart"/>
      <w:proofErr w:type="gramStart"/>
      <w:r w:rsidRPr="00560A3F">
        <w:rPr>
          <w:rFonts w:ascii="Times New Roman" w:hAnsi="Times New Roman"/>
          <w:bCs/>
          <w:sz w:val="24"/>
          <w:szCs w:val="24"/>
        </w:rPr>
        <w:t>Завьяловского</w:t>
      </w:r>
      <w:proofErr w:type="spellEnd"/>
      <w:r w:rsidRPr="00560A3F">
        <w:rPr>
          <w:rFonts w:ascii="Times New Roman" w:hAnsi="Times New Roman"/>
          <w:bCs/>
          <w:sz w:val="24"/>
          <w:szCs w:val="24"/>
        </w:rPr>
        <w:t xml:space="preserve">  района</w:t>
      </w:r>
      <w:proofErr w:type="gramEnd"/>
      <w:r w:rsidRPr="00560A3F">
        <w:rPr>
          <w:rFonts w:ascii="Times New Roman" w:hAnsi="Times New Roman"/>
          <w:bCs/>
          <w:sz w:val="24"/>
          <w:szCs w:val="24"/>
        </w:rPr>
        <w:t xml:space="preserve"> в 202</w:t>
      </w:r>
      <w:r w:rsidR="00D36F6B">
        <w:rPr>
          <w:rFonts w:ascii="Times New Roman" w:hAnsi="Times New Roman"/>
          <w:bCs/>
          <w:sz w:val="24"/>
          <w:szCs w:val="24"/>
        </w:rPr>
        <w:t>1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60A3F">
        <w:rPr>
          <w:rFonts w:ascii="Times New Roman" w:hAnsi="Times New Roman"/>
          <w:sz w:val="24"/>
          <w:szCs w:val="24"/>
        </w:rPr>
        <w:t>Обзор по материалам уголовных дел, возбужденных по признакам коррупционных преступлений, а также по материалам прокурорских проверок соблюдения антикоррупционного законодательства за 202</w:t>
      </w:r>
      <w:r w:rsidR="00D36F6B">
        <w:rPr>
          <w:rFonts w:ascii="Times New Roman" w:hAnsi="Times New Roman"/>
          <w:sz w:val="24"/>
          <w:szCs w:val="24"/>
        </w:rPr>
        <w:t>1</w:t>
      </w:r>
      <w:r w:rsidRPr="00560A3F">
        <w:rPr>
          <w:rFonts w:ascii="Times New Roman" w:hAnsi="Times New Roman"/>
          <w:sz w:val="24"/>
          <w:szCs w:val="24"/>
        </w:rPr>
        <w:t xml:space="preserve"> год в Удмуртской Республике</w:t>
      </w:r>
      <w:r>
        <w:rPr>
          <w:rFonts w:ascii="Times New Roman" w:hAnsi="Times New Roman"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 xml:space="preserve">О результатах </w:t>
      </w:r>
      <w:proofErr w:type="gramStart"/>
      <w:r w:rsidRPr="00560A3F">
        <w:rPr>
          <w:rFonts w:ascii="Times New Roman" w:hAnsi="Times New Roman"/>
          <w:bCs/>
          <w:sz w:val="24"/>
          <w:szCs w:val="24"/>
        </w:rPr>
        <w:t>проверки</w:t>
      </w:r>
      <w:proofErr w:type="gramEnd"/>
      <w:r w:rsidRPr="00560A3F">
        <w:rPr>
          <w:rFonts w:ascii="Times New Roman" w:hAnsi="Times New Roman"/>
          <w:bCs/>
          <w:sz w:val="24"/>
          <w:szCs w:val="24"/>
        </w:rPr>
        <w:t xml:space="preserve"> предоставленных муниципальными служащими, руководителями муниципальных учреждений сведений о </w:t>
      </w:r>
      <w:r w:rsidRPr="00560A3F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 в 202</w:t>
      </w:r>
      <w:r w:rsidR="00D36F6B">
        <w:rPr>
          <w:rFonts w:ascii="Times New Roman" w:hAnsi="Times New Roman"/>
          <w:sz w:val="24"/>
          <w:szCs w:val="24"/>
        </w:rPr>
        <w:t>2</w:t>
      </w:r>
      <w:r w:rsidRPr="00560A3F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 xml:space="preserve">Анализ деятельности </w:t>
      </w:r>
      <w:r w:rsidRPr="00560A3F"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 w:rsidRPr="00560A3F">
        <w:rPr>
          <w:rFonts w:ascii="Times New Roman" w:hAnsi="Times New Roman"/>
          <w:sz w:val="24"/>
          <w:szCs w:val="24"/>
        </w:rPr>
        <w:t>управления  и</w:t>
      </w:r>
      <w:proofErr w:type="gramEnd"/>
      <w:r w:rsidRPr="00560A3F">
        <w:rPr>
          <w:rFonts w:ascii="Times New Roman" w:hAnsi="Times New Roman"/>
          <w:sz w:val="24"/>
          <w:szCs w:val="24"/>
        </w:rPr>
        <w:t xml:space="preserve"> распоряжения муниципальным имуществом</w:t>
      </w:r>
      <w:r w:rsidRPr="00560A3F">
        <w:rPr>
          <w:rFonts w:ascii="Times New Roman" w:hAnsi="Times New Roman"/>
          <w:bCs/>
          <w:sz w:val="24"/>
          <w:szCs w:val="24"/>
        </w:rPr>
        <w:t xml:space="preserve"> в муниципальном образовании «Завьяловский район» в 202</w:t>
      </w:r>
      <w:r w:rsidR="00D36F6B">
        <w:rPr>
          <w:rFonts w:ascii="Times New Roman" w:hAnsi="Times New Roman"/>
          <w:bCs/>
          <w:sz w:val="24"/>
          <w:szCs w:val="24"/>
        </w:rPr>
        <w:t>1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>О мерах по противодействию коррупции в сфере закупок товаров, работ, услуг для государственных и муниципальных нужд</w:t>
      </w:r>
      <w:r w:rsidR="00D36F6B">
        <w:rPr>
          <w:rFonts w:ascii="Times New Roman" w:hAnsi="Times New Roman"/>
          <w:bCs/>
          <w:sz w:val="24"/>
          <w:szCs w:val="24"/>
        </w:rPr>
        <w:t xml:space="preserve"> </w:t>
      </w:r>
      <w:r w:rsidRPr="00560A3F">
        <w:rPr>
          <w:rFonts w:ascii="Times New Roman" w:hAnsi="Times New Roman"/>
          <w:bCs/>
          <w:sz w:val="24"/>
          <w:szCs w:val="24"/>
        </w:rPr>
        <w:t>в 202</w:t>
      </w:r>
      <w:r w:rsidR="00D36F6B">
        <w:rPr>
          <w:rFonts w:ascii="Times New Roman" w:hAnsi="Times New Roman"/>
          <w:bCs/>
          <w:sz w:val="24"/>
          <w:szCs w:val="24"/>
        </w:rPr>
        <w:t>1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60A3F">
        <w:rPr>
          <w:rFonts w:ascii="Times New Roman" w:hAnsi="Times New Roman"/>
          <w:sz w:val="24"/>
          <w:szCs w:val="24"/>
        </w:rPr>
        <w:t>О результатах работы по проведению антикоррупционной экспертизы нормативных правовых актов муниципального образования «</w:t>
      </w:r>
      <w:r w:rsidR="00D36F6B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560A3F">
        <w:rPr>
          <w:rFonts w:ascii="Times New Roman" w:hAnsi="Times New Roman"/>
          <w:sz w:val="24"/>
          <w:szCs w:val="24"/>
        </w:rPr>
        <w:t>Завьяловский район</w:t>
      </w:r>
      <w:r w:rsidR="00D36F6B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560A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>О принимаемых мерах по соблюдению требований  антикоррупционного законодательства в подведомственных организациях и учреждениях физической культуры, спорта, молодежной политики и культуры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Default="00560A3F" w:rsidP="00560A3F">
      <w:pPr>
        <w:pStyle w:val="a3"/>
        <w:ind w:firstLine="708"/>
        <w:jc w:val="both"/>
        <w:rPr>
          <w:bCs/>
          <w:sz w:val="24"/>
        </w:rPr>
      </w:pPr>
      <w:r w:rsidRPr="00560A3F">
        <w:rPr>
          <w:bCs/>
          <w:sz w:val="24"/>
        </w:rPr>
        <w:t xml:space="preserve">О принимаемых мерах по соблюдению </w:t>
      </w:r>
      <w:proofErr w:type="gramStart"/>
      <w:r w:rsidRPr="00560A3F">
        <w:rPr>
          <w:bCs/>
          <w:sz w:val="24"/>
        </w:rPr>
        <w:t>требований  антикоррупционного</w:t>
      </w:r>
      <w:proofErr w:type="gramEnd"/>
      <w:r w:rsidRPr="00560A3F">
        <w:rPr>
          <w:bCs/>
          <w:sz w:val="24"/>
        </w:rPr>
        <w:t xml:space="preserve"> законодательства в подведомственных образовательных организациях</w:t>
      </w:r>
      <w:r w:rsidR="00D36F6B">
        <w:rPr>
          <w:bCs/>
          <w:sz w:val="24"/>
        </w:rPr>
        <w:t>;</w:t>
      </w:r>
    </w:p>
    <w:p w:rsidR="00D36F6B" w:rsidRPr="00D36F6B" w:rsidRDefault="00D36F6B" w:rsidP="00D36F6B">
      <w:pPr>
        <w:pStyle w:val="a3"/>
        <w:ind w:firstLine="708"/>
        <w:jc w:val="both"/>
        <w:rPr>
          <w:bCs/>
          <w:sz w:val="24"/>
        </w:rPr>
      </w:pPr>
      <w:r w:rsidRPr="00D36F6B">
        <w:rPr>
          <w:bCs/>
          <w:sz w:val="24"/>
        </w:rPr>
        <w:t>О проекте плана работы Комиссии</w:t>
      </w:r>
      <w:r w:rsidRPr="00D36F6B">
        <w:rPr>
          <w:sz w:val="24"/>
        </w:rPr>
        <w:t xml:space="preserve"> </w:t>
      </w:r>
      <w:r w:rsidRPr="00D36F6B">
        <w:rPr>
          <w:bCs/>
          <w:sz w:val="24"/>
        </w:rPr>
        <w:t xml:space="preserve">по координации работы по противодействию коррупции в муниципальном образовании «Муниципальный округ Завьяловский район Удмуртской </w:t>
      </w:r>
      <w:proofErr w:type="gramStart"/>
      <w:r w:rsidRPr="00D36F6B">
        <w:rPr>
          <w:bCs/>
          <w:sz w:val="24"/>
        </w:rPr>
        <w:t>Республики»  на</w:t>
      </w:r>
      <w:proofErr w:type="gramEnd"/>
      <w:r w:rsidRPr="00D36F6B">
        <w:rPr>
          <w:bCs/>
          <w:sz w:val="24"/>
        </w:rPr>
        <w:t xml:space="preserve"> 2023 год</w:t>
      </w:r>
      <w:r>
        <w:rPr>
          <w:bCs/>
          <w:sz w:val="24"/>
        </w:rPr>
        <w:t>.</w:t>
      </w:r>
    </w:p>
    <w:p w:rsidR="00232C47" w:rsidRDefault="005C203A" w:rsidP="005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F25">
        <w:rPr>
          <w:rFonts w:ascii="Times New Roman" w:hAnsi="Times New Roman" w:cs="Times New Roman"/>
          <w:sz w:val="24"/>
          <w:szCs w:val="24"/>
        </w:rPr>
        <w:t>Д</w:t>
      </w:r>
      <w:r w:rsidR="00232C47" w:rsidRPr="00591F25">
        <w:rPr>
          <w:rFonts w:ascii="Times New Roman" w:hAnsi="Times New Roman" w:cs="Times New Roman"/>
          <w:sz w:val="24"/>
          <w:szCs w:val="24"/>
        </w:rPr>
        <w:t>еятельность Комиссии осуществлялась в соответствии с поставленными зада</w:t>
      </w:r>
      <w:r w:rsidRPr="00591F25">
        <w:rPr>
          <w:rFonts w:ascii="Times New Roman" w:hAnsi="Times New Roman" w:cs="Times New Roman"/>
          <w:sz w:val="24"/>
          <w:szCs w:val="24"/>
        </w:rPr>
        <w:t>ча</w:t>
      </w:r>
      <w:r w:rsidR="00232C47" w:rsidRPr="00591F25">
        <w:rPr>
          <w:rFonts w:ascii="Times New Roman" w:hAnsi="Times New Roman" w:cs="Times New Roman"/>
          <w:sz w:val="24"/>
          <w:szCs w:val="24"/>
        </w:rPr>
        <w:t xml:space="preserve">ми, </w:t>
      </w:r>
      <w:r w:rsidRPr="00591F25">
        <w:rPr>
          <w:rFonts w:ascii="Times New Roman" w:hAnsi="Times New Roman" w:cs="Times New Roman"/>
          <w:sz w:val="24"/>
          <w:szCs w:val="24"/>
        </w:rPr>
        <w:t xml:space="preserve">направленными на обеспечение защиты прав и законных интересов граждан, общества и государства от угроз, связанных с коррупцией; создания системы противодействия коррупции в деятельности органов местного самоуправления; повышения эффективности функционирования органов местного самоуправления за счет снижения рисков проявления коррупции. </w:t>
      </w:r>
    </w:p>
    <w:p w:rsidR="000A4CD6" w:rsidRPr="000A4CD6" w:rsidRDefault="000A4CD6" w:rsidP="000A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заседания Комиссии приняты решения, направленные на профилактику коррупционных проявлений,</w:t>
      </w:r>
      <w:r w:rsidRPr="000A4CD6">
        <w:rPr>
          <w:rFonts w:ascii="Times New Roman" w:hAnsi="Times New Roman" w:cs="Times New Roman"/>
          <w:bCs/>
          <w:sz w:val="24"/>
          <w:szCs w:val="24"/>
        </w:rPr>
        <w:t xml:space="preserve"> формирование антикоррупционного поведения муниципальных </w:t>
      </w:r>
      <w:proofErr w:type="gramStart"/>
      <w:r w:rsidRPr="000A4CD6">
        <w:rPr>
          <w:rFonts w:ascii="Times New Roman" w:hAnsi="Times New Roman" w:cs="Times New Roman"/>
          <w:bCs/>
          <w:sz w:val="24"/>
          <w:szCs w:val="24"/>
        </w:rPr>
        <w:t>служащих,  соблюдение</w:t>
      </w:r>
      <w:proofErr w:type="gramEnd"/>
      <w:r w:rsidRPr="000A4CD6">
        <w:rPr>
          <w:rFonts w:ascii="Times New Roman" w:hAnsi="Times New Roman" w:cs="Times New Roman"/>
          <w:bCs/>
          <w:sz w:val="24"/>
          <w:szCs w:val="24"/>
        </w:rPr>
        <w:t xml:space="preserve"> ими запретов, ограничений и требований, установленных в целях противодействия коррупции, а также соблюдения </w:t>
      </w:r>
      <w:r w:rsidRPr="000A4CD6">
        <w:rPr>
          <w:rFonts w:ascii="Times New Roman" w:hAnsi="Times New Roman" w:cs="Times New Roman"/>
          <w:bCs/>
          <w:sz w:val="24"/>
          <w:szCs w:val="24"/>
        </w:rPr>
        <w:lastRenderedPageBreak/>
        <w:t>требований антикоррупционного законодательства руководителями муниципальных учреждений.</w:t>
      </w:r>
    </w:p>
    <w:p w:rsidR="003A1AEB" w:rsidRDefault="008D69B4" w:rsidP="003A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F25">
        <w:rPr>
          <w:rFonts w:ascii="Times New Roman" w:hAnsi="Times New Roman" w:cs="Times New Roman"/>
          <w:sz w:val="24"/>
          <w:szCs w:val="24"/>
        </w:rPr>
        <w:t xml:space="preserve">Вся работа по организации мероприятий, направленных на противодействие </w:t>
      </w:r>
      <w:proofErr w:type="gramStart"/>
      <w:r w:rsidRPr="00591F25"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 w:rsidRPr="00591F25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0A4CD6">
        <w:rPr>
          <w:rFonts w:ascii="Times New Roman" w:hAnsi="Times New Roman" w:cs="Times New Roman"/>
          <w:sz w:val="24"/>
          <w:szCs w:val="24"/>
        </w:rPr>
        <w:t>ла</w:t>
      </w:r>
      <w:r w:rsidRPr="00591F25">
        <w:rPr>
          <w:rFonts w:ascii="Times New Roman" w:hAnsi="Times New Roman" w:cs="Times New Roman"/>
          <w:sz w:val="24"/>
          <w:szCs w:val="24"/>
        </w:rPr>
        <w:t>с</w:t>
      </w:r>
      <w:r w:rsidR="000A4CD6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591F25">
        <w:rPr>
          <w:rFonts w:ascii="Times New Roman" w:hAnsi="Times New Roman" w:cs="Times New Roman"/>
          <w:sz w:val="24"/>
          <w:szCs w:val="24"/>
        </w:rPr>
        <w:t xml:space="preserve"> во взаимодействии с правоохранительными органами и прокуратурой района.</w:t>
      </w:r>
    </w:p>
    <w:p w:rsidR="003033B5" w:rsidRPr="00591F25" w:rsidRDefault="003A1AEB" w:rsidP="008D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работу Комиссии в 202</w:t>
      </w:r>
      <w:r w:rsidR="00D36F6B">
        <w:rPr>
          <w:rFonts w:ascii="Times New Roman" w:hAnsi="Times New Roman" w:cs="Times New Roman"/>
          <w:sz w:val="24"/>
          <w:szCs w:val="24"/>
        </w:rPr>
        <w:t>2</w:t>
      </w:r>
      <w:r w:rsidR="003033B5" w:rsidRPr="00591F2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0A3F">
        <w:rPr>
          <w:rFonts w:ascii="Times New Roman" w:hAnsi="Times New Roman" w:cs="Times New Roman"/>
          <w:sz w:val="24"/>
          <w:szCs w:val="24"/>
        </w:rPr>
        <w:t>можно признать эффективной</w:t>
      </w:r>
      <w:r w:rsidR="003033B5" w:rsidRPr="00591F25">
        <w:rPr>
          <w:rFonts w:ascii="Times New Roman" w:hAnsi="Times New Roman" w:cs="Times New Roman"/>
          <w:sz w:val="24"/>
          <w:szCs w:val="24"/>
        </w:rPr>
        <w:t>.</w:t>
      </w:r>
    </w:p>
    <w:sectPr w:rsidR="003033B5" w:rsidRPr="00591F25" w:rsidSect="003A1A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B03"/>
    <w:multiLevelType w:val="hybridMultilevel"/>
    <w:tmpl w:val="2EA4A34E"/>
    <w:lvl w:ilvl="0" w:tplc="88F6ECE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47"/>
    <w:rsid w:val="000A4CD6"/>
    <w:rsid w:val="000D7633"/>
    <w:rsid w:val="00167180"/>
    <w:rsid w:val="00232C47"/>
    <w:rsid w:val="00293665"/>
    <w:rsid w:val="003033B5"/>
    <w:rsid w:val="003A1AEB"/>
    <w:rsid w:val="003D04E7"/>
    <w:rsid w:val="004401FB"/>
    <w:rsid w:val="004C05B6"/>
    <w:rsid w:val="00532BED"/>
    <w:rsid w:val="00560A3F"/>
    <w:rsid w:val="00591F25"/>
    <w:rsid w:val="005C203A"/>
    <w:rsid w:val="00622BE2"/>
    <w:rsid w:val="008D69B4"/>
    <w:rsid w:val="00A552E6"/>
    <w:rsid w:val="00A671AB"/>
    <w:rsid w:val="00C221A3"/>
    <w:rsid w:val="00D35393"/>
    <w:rsid w:val="00D36F6B"/>
    <w:rsid w:val="00E8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9A42"/>
  <w15:docId w15:val="{7B795640-8676-4609-BE59-DD58789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80"/>
  </w:style>
  <w:style w:type="paragraph" w:styleId="1">
    <w:name w:val="heading 1"/>
    <w:basedOn w:val="a"/>
    <w:next w:val="a"/>
    <w:link w:val="10"/>
    <w:uiPriority w:val="99"/>
    <w:qFormat/>
    <w:rsid w:val="004C0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rsid w:val="00232C4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Title"/>
    <w:basedOn w:val="a"/>
    <w:link w:val="a4"/>
    <w:qFormat/>
    <w:rsid w:val="00232C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32C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32C4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6">
    <w:name w:val="No Spacing"/>
    <w:uiPriority w:val="99"/>
    <w:qFormat/>
    <w:rsid w:val="00232C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C05B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Body Text 3"/>
    <w:basedOn w:val="a"/>
    <w:link w:val="30"/>
    <w:uiPriority w:val="99"/>
    <w:rsid w:val="004C05B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C05B6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4C05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Правовое управление (1)</cp:lastModifiedBy>
  <cp:revision>11</cp:revision>
  <cp:lastPrinted>2023-01-23T04:43:00Z</cp:lastPrinted>
  <dcterms:created xsi:type="dcterms:W3CDTF">2020-01-09T05:34:00Z</dcterms:created>
  <dcterms:modified xsi:type="dcterms:W3CDTF">2023-01-23T04:43:00Z</dcterms:modified>
</cp:coreProperties>
</file>